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6"/>
        <w:gridCol w:w="3850"/>
      </w:tblGrid>
      <w:tr w:rsidR="00E14F03" w:rsidRPr="006F170C" w14:paraId="4CC8A323" w14:textId="77777777" w:rsidTr="00CA0EB0">
        <w:tc>
          <w:tcPr>
            <w:tcW w:w="4508" w:type="dxa"/>
          </w:tcPr>
          <w:p w14:paraId="2019E739" w14:textId="77777777" w:rsidR="00E14F03" w:rsidRPr="006F170C" w:rsidRDefault="00E14F03" w:rsidP="00D60702">
            <w:pPr>
              <w:jc w:val="center"/>
              <w:rPr>
                <w:sz w:val="16"/>
                <w:szCs w:val="16"/>
              </w:rPr>
            </w:pPr>
            <w:r w:rsidRPr="006F170C">
              <w:rPr>
                <w:noProof/>
                <w:sz w:val="16"/>
                <w:szCs w:val="16"/>
                <w:lang w:val="en-US"/>
              </w:rPr>
              <w:drawing>
                <wp:inline distT="0" distB="0" distL="0" distR="0" wp14:anchorId="61EBF64E" wp14:editId="345504F3">
                  <wp:extent cx="3149600" cy="1044575"/>
                  <wp:effectExtent l="0" t="0" r="0" b="0"/>
                  <wp:docPr id="3" name="Picture 3" descr="A logo for a village h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village hal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49600" cy="1044575"/>
                          </a:xfrm>
                          <a:prstGeom prst="rect">
                            <a:avLst/>
                          </a:prstGeom>
                        </pic:spPr>
                      </pic:pic>
                    </a:graphicData>
                  </a:graphic>
                </wp:inline>
              </w:drawing>
            </w:r>
          </w:p>
          <w:p w14:paraId="2501B06F" w14:textId="77777777" w:rsidR="00E14F03" w:rsidRPr="006F170C" w:rsidRDefault="00E14F03" w:rsidP="00E14F03">
            <w:pPr>
              <w:pStyle w:val="Subtitle"/>
              <w:jc w:val="center"/>
              <w:rPr>
                <w:sz w:val="16"/>
                <w:szCs w:val="16"/>
              </w:rPr>
            </w:pPr>
            <w:r w:rsidRPr="006F170C">
              <w:rPr>
                <w:sz w:val="16"/>
                <w:szCs w:val="16"/>
              </w:rPr>
              <w:t>Committee Meeting Minutes</w:t>
            </w:r>
          </w:p>
          <w:p w14:paraId="48CDDA61" w14:textId="4BE14668" w:rsidR="00E14F03" w:rsidRPr="006F170C" w:rsidRDefault="00E14F03" w:rsidP="00E14F03">
            <w:pPr>
              <w:jc w:val="center"/>
              <w:rPr>
                <w:sz w:val="16"/>
                <w:szCs w:val="16"/>
              </w:rPr>
            </w:pPr>
            <w:r w:rsidRPr="006F170C">
              <w:rPr>
                <w:sz w:val="16"/>
                <w:szCs w:val="16"/>
              </w:rPr>
              <w:t xml:space="preserve"> </w:t>
            </w:r>
            <w:r w:rsidR="00660D4E">
              <w:rPr>
                <w:sz w:val="16"/>
                <w:szCs w:val="16"/>
              </w:rPr>
              <w:t>13 May</w:t>
            </w:r>
            <w:r w:rsidRPr="006F170C">
              <w:rPr>
                <w:sz w:val="16"/>
                <w:szCs w:val="16"/>
              </w:rPr>
              <w:t xml:space="preserve"> 2024</w:t>
            </w:r>
          </w:p>
        </w:tc>
        <w:tc>
          <w:tcPr>
            <w:tcW w:w="4508" w:type="dxa"/>
          </w:tcPr>
          <w:tbl>
            <w:tblPr>
              <w:tblStyle w:val="TableGrid"/>
              <w:tblW w:w="0" w:type="auto"/>
              <w:jc w:val="center"/>
              <w:tblLook w:val="04A0" w:firstRow="1" w:lastRow="0" w:firstColumn="1" w:lastColumn="0" w:noHBand="0" w:noVBand="1"/>
            </w:tblPr>
            <w:tblGrid>
              <w:gridCol w:w="1370"/>
              <w:gridCol w:w="1528"/>
              <w:gridCol w:w="716"/>
            </w:tblGrid>
            <w:tr w:rsidR="00CA0EB0" w:rsidRPr="006F170C" w14:paraId="221A25DF" w14:textId="77777777" w:rsidTr="006F170C">
              <w:trPr>
                <w:jc w:val="center"/>
              </w:trPr>
              <w:tc>
                <w:tcPr>
                  <w:tcW w:w="1370" w:type="dxa"/>
                </w:tcPr>
                <w:p w14:paraId="70ADD587" w14:textId="77777777" w:rsidR="00CA0EB0" w:rsidRPr="006F170C" w:rsidRDefault="00CA0EB0" w:rsidP="00CA0EB0">
                  <w:pPr>
                    <w:rPr>
                      <w:b/>
                      <w:bCs/>
                      <w:sz w:val="16"/>
                      <w:szCs w:val="16"/>
                    </w:rPr>
                  </w:pPr>
                  <w:r w:rsidRPr="006F170C">
                    <w:rPr>
                      <w:b/>
                      <w:bCs/>
                      <w:sz w:val="16"/>
                      <w:szCs w:val="16"/>
                    </w:rPr>
                    <w:t>Name</w:t>
                  </w:r>
                </w:p>
              </w:tc>
              <w:tc>
                <w:tcPr>
                  <w:tcW w:w="1528" w:type="dxa"/>
                </w:tcPr>
                <w:p w14:paraId="57E589E3" w14:textId="77777777" w:rsidR="00CA0EB0" w:rsidRPr="006F170C" w:rsidRDefault="00CA0EB0" w:rsidP="00CA0EB0">
                  <w:pPr>
                    <w:rPr>
                      <w:b/>
                      <w:bCs/>
                      <w:sz w:val="16"/>
                      <w:szCs w:val="16"/>
                    </w:rPr>
                  </w:pPr>
                  <w:r w:rsidRPr="006F170C">
                    <w:rPr>
                      <w:b/>
                      <w:bCs/>
                      <w:sz w:val="16"/>
                      <w:szCs w:val="16"/>
                    </w:rPr>
                    <w:t>Position</w:t>
                  </w:r>
                </w:p>
              </w:tc>
              <w:tc>
                <w:tcPr>
                  <w:tcW w:w="0" w:type="auto"/>
                </w:tcPr>
                <w:p w14:paraId="1BE7AE65" w14:textId="77777777" w:rsidR="00CA0EB0" w:rsidRPr="006F170C" w:rsidRDefault="00CA0EB0" w:rsidP="00CA0EB0">
                  <w:pPr>
                    <w:rPr>
                      <w:b/>
                      <w:bCs/>
                      <w:sz w:val="16"/>
                      <w:szCs w:val="16"/>
                    </w:rPr>
                  </w:pPr>
                  <w:r w:rsidRPr="006F170C">
                    <w:rPr>
                      <w:b/>
                      <w:bCs/>
                      <w:sz w:val="16"/>
                      <w:szCs w:val="16"/>
                    </w:rPr>
                    <w:t>Initials</w:t>
                  </w:r>
                </w:p>
              </w:tc>
            </w:tr>
            <w:tr w:rsidR="00CA0EB0" w:rsidRPr="006F170C" w14:paraId="76DE1A5E" w14:textId="77777777" w:rsidTr="006F170C">
              <w:trPr>
                <w:jc w:val="center"/>
              </w:trPr>
              <w:tc>
                <w:tcPr>
                  <w:tcW w:w="1370" w:type="dxa"/>
                </w:tcPr>
                <w:p w14:paraId="602B92EF" w14:textId="77777777" w:rsidR="00CA0EB0" w:rsidRPr="006F170C" w:rsidRDefault="00CA0EB0" w:rsidP="00CA0EB0">
                  <w:pPr>
                    <w:rPr>
                      <w:sz w:val="16"/>
                      <w:szCs w:val="16"/>
                    </w:rPr>
                  </w:pPr>
                  <w:r w:rsidRPr="006F170C">
                    <w:rPr>
                      <w:sz w:val="16"/>
                      <w:szCs w:val="16"/>
                    </w:rPr>
                    <w:t>Peter Gieler</w:t>
                  </w:r>
                </w:p>
              </w:tc>
              <w:tc>
                <w:tcPr>
                  <w:tcW w:w="1528" w:type="dxa"/>
                </w:tcPr>
                <w:p w14:paraId="02B0BA23" w14:textId="79465815" w:rsidR="00F45A0D" w:rsidRPr="006F170C" w:rsidRDefault="00F45A0D" w:rsidP="00CA0EB0">
                  <w:pPr>
                    <w:rPr>
                      <w:sz w:val="16"/>
                      <w:szCs w:val="16"/>
                    </w:rPr>
                  </w:pPr>
                  <w:r w:rsidRPr="006F170C">
                    <w:rPr>
                      <w:sz w:val="16"/>
                      <w:szCs w:val="16"/>
                    </w:rPr>
                    <w:t>Chair</w:t>
                  </w:r>
                </w:p>
              </w:tc>
              <w:tc>
                <w:tcPr>
                  <w:tcW w:w="0" w:type="auto"/>
                </w:tcPr>
                <w:p w14:paraId="50E185FD" w14:textId="23F557DF" w:rsidR="00CA0EB0" w:rsidRPr="006F170C" w:rsidRDefault="006F170C" w:rsidP="00CA0EB0">
                  <w:pPr>
                    <w:rPr>
                      <w:sz w:val="16"/>
                      <w:szCs w:val="16"/>
                    </w:rPr>
                  </w:pPr>
                  <w:r w:rsidRPr="006F170C">
                    <w:rPr>
                      <w:sz w:val="16"/>
                      <w:szCs w:val="16"/>
                    </w:rPr>
                    <w:t>PG</w:t>
                  </w:r>
                </w:p>
              </w:tc>
            </w:tr>
            <w:tr w:rsidR="00CA0EB0" w:rsidRPr="006F170C" w14:paraId="639FC65F" w14:textId="77777777" w:rsidTr="006F170C">
              <w:trPr>
                <w:jc w:val="center"/>
              </w:trPr>
              <w:tc>
                <w:tcPr>
                  <w:tcW w:w="1370" w:type="dxa"/>
                </w:tcPr>
                <w:p w14:paraId="41A688BA" w14:textId="77777777" w:rsidR="00CA0EB0" w:rsidRPr="006F170C" w:rsidRDefault="00CA0EB0" w:rsidP="00CA0EB0">
                  <w:pPr>
                    <w:rPr>
                      <w:sz w:val="16"/>
                      <w:szCs w:val="16"/>
                    </w:rPr>
                  </w:pPr>
                  <w:r w:rsidRPr="006F170C">
                    <w:rPr>
                      <w:sz w:val="16"/>
                      <w:szCs w:val="16"/>
                    </w:rPr>
                    <w:t>Jasper McGuire</w:t>
                  </w:r>
                </w:p>
              </w:tc>
              <w:tc>
                <w:tcPr>
                  <w:tcW w:w="1528" w:type="dxa"/>
                </w:tcPr>
                <w:p w14:paraId="2CD815B9" w14:textId="3C780651" w:rsidR="00CA0EB0" w:rsidRPr="006F170C" w:rsidRDefault="00F45A0D" w:rsidP="00CA0EB0">
                  <w:pPr>
                    <w:rPr>
                      <w:sz w:val="16"/>
                      <w:szCs w:val="16"/>
                    </w:rPr>
                  </w:pPr>
                  <w:r w:rsidRPr="006F170C">
                    <w:rPr>
                      <w:sz w:val="16"/>
                      <w:szCs w:val="16"/>
                    </w:rPr>
                    <w:t>Secretary</w:t>
                  </w:r>
                </w:p>
              </w:tc>
              <w:tc>
                <w:tcPr>
                  <w:tcW w:w="0" w:type="auto"/>
                </w:tcPr>
                <w:p w14:paraId="78C61EFD" w14:textId="1DA5EEBE" w:rsidR="00CA0EB0" w:rsidRPr="006F170C" w:rsidRDefault="006F170C" w:rsidP="00CA0EB0">
                  <w:pPr>
                    <w:rPr>
                      <w:sz w:val="16"/>
                      <w:szCs w:val="16"/>
                    </w:rPr>
                  </w:pPr>
                  <w:r w:rsidRPr="006F170C">
                    <w:rPr>
                      <w:sz w:val="16"/>
                      <w:szCs w:val="16"/>
                    </w:rPr>
                    <w:t>JM</w:t>
                  </w:r>
                </w:p>
              </w:tc>
            </w:tr>
            <w:tr w:rsidR="00CA0EB0" w:rsidRPr="006F170C" w14:paraId="3247D39C" w14:textId="77777777" w:rsidTr="006F170C">
              <w:trPr>
                <w:jc w:val="center"/>
              </w:trPr>
              <w:tc>
                <w:tcPr>
                  <w:tcW w:w="1370" w:type="dxa"/>
                </w:tcPr>
                <w:p w14:paraId="038A0B19" w14:textId="537F55BA" w:rsidR="00CA0EB0" w:rsidRPr="006F170C" w:rsidRDefault="00CA0EB0" w:rsidP="00CA0EB0">
                  <w:pPr>
                    <w:rPr>
                      <w:sz w:val="16"/>
                      <w:szCs w:val="16"/>
                    </w:rPr>
                  </w:pPr>
                  <w:r w:rsidRPr="006F170C">
                    <w:rPr>
                      <w:sz w:val="16"/>
                      <w:szCs w:val="16"/>
                    </w:rPr>
                    <w:t>Roland</w:t>
                  </w:r>
                  <w:r w:rsidR="006F170C" w:rsidRPr="006F170C">
                    <w:rPr>
                      <w:sz w:val="16"/>
                      <w:szCs w:val="16"/>
                    </w:rPr>
                    <w:t xml:space="preserve"> Wales</w:t>
                  </w:r>
                </w:p>
              </w:tc>
              <w:tc>
                <w:tcPr>
                  <w:tcW w:w="1528" w:type="dxa"/>
                </w:tcPr>
                <w:p w14:paraId="61D876BA" w14:textId="2E8DACB3" w:rsidR="00CA0EB0" w:rsidRPr="006F170C" w:rsidRDefault="00F45A0D" w:rsidP="00CA0EB0">
                  <w:pPr>
                    <w:rPr>
                      <w:sz w:val="16"/>
                      <w:szCs w:val="16"/>
                    </w:rPr>
                  </w:pPr>
                  <w:r w:rsidRPr="006F170C">
                    <w:rPr>
                      <w:sz w:val="16"/>
                      <w:szCs w:val="16"/>
                    </w:rPr>
                    <w:t>Treasurer</w:t>
                  </w:r>
                </w:p>
              </w:tc>
              <w:tc>
                <w:tcPr>
                  <w:tcW w:w="0" w:type="auto"/>
                </w:tcPr>
                <w:p w14:paraId="484FA3B3" w14:textId="5708A01A" w:rsidR="00CA0EB0" w:rsidRPr="006F170C" w:rsidRDefault="006F170C" w:rsidP="00CA0EB0">
                  <w:pPr>
                    <w:rPr>
                      <w:sz w:val="16"/>
                      <w:szCs w:val="16"/>
                    </w:rPr>
                  </w:pPr>
                  <w:r w:rsidRPr="006F170C">
                    <w:rPr>
                      <w:sz w:val="16"/>
                      <w:szCs w:val="16"/>
                    </w:rPr>
                    <w:t>RW</w:t>
                  </w:r>
                </w:p>
              </w:tc>
            </w:tr>
            <w:tr w:rsidR="00CA0EB0" w:rsidRPr="006F170C" w14:paraId="361D19DE" w14:textId="77777777" w:rsidTr="006F170C">
              <w:trPr>
                <w:jc w:val="center"/>
              </w:trPr>
              <w:tc>
                <w:tcPr>
                  <w:tcW w:w="1370" w:type="dxa"/>
                </w:tcPr>
                <w:p w14:paraId="088DC963" w14:textId="77777777" w:rsidR="00CA0EB0" w:rsidRPr="006F170C" w:rsidRDefault="00CA0EB0" w:rsidP="00CA0EB0">
                  <w:pPr>
                    <w:rPr>
                      <w:sz w:val="16"/>
                      <w:szCs w:val="16"/>
                    </w:rPr>
                  </w:pPr>
                  <w:r w:rsidRPr="006F170C">
                    <w:rPr>
                      <w:sz w:val="16"/>
                      <w:szCs w:val="16"/>
                    </w:rPr>
                    <w:t>Richard Adams</w:t>
                  </w:r>
                </w:p>
              </w:tc>
              <w:tc>
                <w:tcPr>
                  <w:tcW w:w="1528" w:type="dxa"/>
                </w:tcPr>
                <w:p w14:paraId="427399E8" w14:textId="62A200A3" w:rsidR="00CA0EB0" w:rsidRPr="006F170C" w:rsidRDefault="00740DF5" w:rsidP="00CA0EB0">
                  <w:pPr>
                    <w:rPr>
                      <w:sz w:val="16"/>
                      <w:szCs w:val="16"/>
                    </w:rPr>
                  </w:pPr>
                  <w:r w:rsidRPr="006F170C">
                    <w:rPr>
                      <w:sz w:val="16"/>
                      <w:szCs w:val="16"/>
                    </w:rPr>
                    <w:t>Resident</w:t>
                  </w:r>
                </w:p>
              </w:tc>
              <w:tc>
                <w:tcPr>
                  <w:tcW w:w="0" w:type="auto"/>
                </w:tcPr>
                <w:p w14:paraId="67E422EF" w14:textId="75DA98F5" w:rsidR="00CA0EB0" w:rsidRPr="006F170C" w:rsidRDefault="006F170C" w:rsidP="00CA0EB0">
                  <w:pPr>
                    <w:rPr>
                      <w:sz w:val="16"/>
                      <w:szCs w:val="16"/>
                    </w:rPr>
                  </w:pPr>
                  <w:r w:rsidRPr="006F170C">
                    <w:rPr>
                      <w:sz w:val="16"/>
                      <w:szCs w:val="16"/>
                    </w:rPr>
                    <w:t>RA</w:t>
                  </w:r>
                </w:p>
              </w:tc>
            </w:tr>
            <w:tr w:rsidR="00CA0EB0" w:rsidRPr="006F170C" w14:paraId="28F398FD" w14:textId="77777777" w:rsidTr="006F170C">
              <w:trPr>
                <w:jc w:val="center"/>
              </w:trPr>
              <w:tc>
                <w:tcPr>
                  <w:tcW w:w="1370" w:type="dxa"/>
                </w:tcPr>
                <w:p w14:paraId="15763AD5" w14:textId="77777777" w:rsidR="00CA0EB0" w:rsidRPr="006F170C" w:rsidRDefault="00CA0EB0" w:rsidP="00CA0EB0">
                  <w:pPr>
                    <w:rPr>
                      <w:sz w:val="16"/>
                      <w:szCs w:val="16"/>
                    </w:rPr>
                  </w:pPr>
                  <w:r w:rsidRPr="006F170C">
                    <w:rPr>
                      <w:sz w:val="16"/>
                      <w:szCs w:val="16"/>
                    </w:rPr>
                    <w:t>Paul Cooper</w:t>
                  </w:r>
                </w:p>
              </w:tc>
              <w:tc>
                <w:tcPr>
                  <w:tcW w:w="1528" w:type="dxa"/>
                </w:tcPr>
                <w:p w14:paraId="73BBC768" w14:textId="39D10127" w:rsidR="00CA0EB0" w:rsidRPr="006F170C" w:rsidRDefault="00594A45" w:rsidP="00CA0EB0">
                  <w:pPr>
                    <w:rPr>
                      <w:sz w:val="16"/>
                      <w:szCs w:val="16"/>
                    </w:rPr>
                  </w:pPr>
                  <w:r w:rsidRPr="006F170C">
                    <w:rPr>
                      <w:sz w:val="16"/>
                      <w:szCs w:val="16"/>
                    </w:rPr>
                    <w:t>Art Group</w:t>
                  </w:r>
                </w:p>
              </w:tc>
              <w:tc>
                <w:tcPr>
                  <w:tcW w:w="0" w:type="auto"/>
                </w:tcPr>
                <w:p w14:paraId="05DDCC4F" w14:textId="302D55BE" w:rsidR="00CA0EB0" w:rsidRPr="006F170C" w:rsidRDefault="006F170C" w:rsidP="00CA0EB0">
                  <w:pPr>
                    <w:rPr>
                      <w:sz w:val="16"/>
                      <w:szCs w:val="16"/>
                    </w:rPr>
                  </w:pPr>
                  <w:r w:rsidRPr="006F170C">
                    <w:rPr>
                      <w:sz w:val="16"/>
                      <w:szCs w:val="16"/>
                    </w:rPr>
                    <w:t>PC</w:t>
                  </w:r>
                </w:p>
              </w:tc>
            </w:tr>
            <w:tr w:rsidR="00CA0EB0" w:rsidRPr="006F170C" w14:paraId="1CA7037F" w14:textId="77777777" w:rsidTr="006F170C">
              <w:trPr>
                <w:jc w:val="center"/>
              </w:trPr>
              <w:tc>
                <w:tcPr>
                  <w:tcW w:w="1370" w:type="dxa"/>
                </w:tcPr>
                <w:p w14:paraId="2440F4C8" w14:textId="77777777" w:rsidR="00CA0EB0" w:rsidRPr="006F170C" w:rsidRDefault="00CA0EB0" w:rsidP="00CA0EB0">
                  <w:pPr>
                    <w:rPr>
                      <w:sz w:val="16"/>
                      <w:szCs w:val="16"/>
                    </w:rPr>
                  </w:pPr>
                  <w:r w:rsidRPr="006F170C">
                    <w:rPr>
                      <w:sz w:val="16"/>
                      <w:szCs w:val="16"/>
                    </w:rPr>
                    <w:t>Diana Gibbons</w:t>
                  </w:r>
                </w:p>
              </w:tc>
              <w:tc>
                <w:tcPr>
                  <w:tcW w:w="1528" w:type="dxa"/>
                </w:tcPr>
                <w:p w14:paraId="6AFB7272" w14:textId="05832C92" w:rsidR="00CA0EB0" w:rsidRPr="006F170C" w:rsidRDefault="00D55A4B" w:rsidP="00CA0EB0">
                  <w:pPr>
                    <w:rPr>
                      <w:sz w:val="16"/>
                      <w:szCs w:val="16"/>
                    </w:rPr>
                  </w:pPr>
                  <w:r w:rsidRPr="006F170C">
                    <w:rPr>
                      <w:sz w:val="16"/>
                      <w:szCs w:val="16"/>
                    </w:rPr>
                    <w:t>Trustee/Village Players</w:t>
                  </w:r>
                </w:p>
              </w:tc>
              <w:tc>
                <w:tcPr>
                  <w:tcW w:w="0" w:type="auto"/>
                </w:tcPr>
                <w:p w14:paraId="4B627ECB" w14:textId="517359EE" w:rsidR="00CA0EB0" w:rsidRPr="006F170C" w:rsidRDefault="006F170C" w:rsidP="00CA0EB0">
                  <w:pPr>
                    <w:rPr>
                      <w:sz w:val="16"/>
                      <w:szCs w:val="16"/>
                    </w:rPr>
                  </w:pPr>
                  <w:r w:rsidRPr="006F170C">
                    <w:rPr>
                      <w:sz w:val="16"/>
                      <w:szCs w:val="16"/>
                    </w:rPr>
                    <w:t>DG</w:t>
                  </w:r>
                </w:p>
              </w:tc>
            </w:tr>
            <w:tr w:rsidR="00CA0EB0" w:rsidRPr="006F170C" w14:paraId="3C43424F" w14:textId="77777777" w:rsidTr="006F170C">
              <w:trPr>
                <w:jc w:val="center"/>
              </w:trPr>
              <w:tc>
                <w:tcPr>
                  <w:tcW w:w="1370" w:type="dxa"/>
                </w:tcPr>
                <w:p w14:paraId="4E3DD921" w14:textId="77777777" w:rsidR="00CA0EB0" w:rsidRPr="006F170C" w:rsidRDefault="00CA0EB0" w:rsidP="00CA0EB0">
                  <w:pPr>
                    <w:rPr>
                      <w:sz w:val="16"/>
                      <w:szCs w:val="16"/>
                    </w:rPr>
                  </w:pPr>
                  <w:r w:rsidRPr="006F170C">
                    <w:rPr>
                      <w:sz w:val="16"/>
                      <w:szCs w:val="16"/>
                    </w:rPr>
                    <w:t>Angus Idle</w:t>
                  </w:r>
                </w:p>
              </w:tc>
              <w:tc>
                <w:tcPr>
                  <w:tcW w:w="1528" w:type="dxa"/>
                </w:tcPr>
                <w:p w14:paraId="35BFB775" w14:textId="07DCB448" w:rsidR="00CA0EB0" w:rsidRPr="006F170C" w:rsidRDefault="00407FA5" w:rsidP="00CA0EB0">
                  <w:pPr>
                    <w:rPr>
                      <w:sz w:val="16"/>
                      <w:szCs w:val="16"/>
                    </w:rPr>
                  </w:pPr>
                  <w:r w:rsidRPr="006F170C">
                    <w:rPr>
                      <w:sz w:val="16"/>
                      <w:szCs w:val="16"/>
                    </w:rPr>
                    <w:t>HVRA</w:t>
                  </w:r>
                </w:p>
              </w:tc>
              <w:tc>
                <w:tcPr>
                  <w:tcW w:w="0" w:type="auto"/>
                </w:tcPr>
                <w:p w14:paraId="16EDCFA2" w14:textId="3539B241" w:rsidR="00CA0EB0" w:rsidRPr="006F170C" w:rsidRDefault="006F170C" w:rsidP="00CA0EB0">
                  <w:pPr>
                    <w:rPr>
                      <w:sz w:val="16"/>
                      <w:szCs w:val="16"/>
                    </w:rPr>
                  </w:pPr>
                  <w:r w:rsidRPr="006F170C">
                    <w:rPr>
                      <w:sz w:val="16"/>
                      <w:szCs w:val="16"/>
                    </w:rPr>
                    <w:t>AI</w:t>
                  </w:r>
                </w:p>
              </w:tc>
            </w:tr>
            <w:tr w:rsidR="00CA0EB0" w:rsidRPr="006F170C" w14:paraId="4ED78B77" w14:textId="77777777" w:rsidTr="006F170C">
              <w:trPr>
                <w:jc w:val="center"/>
              </w:trPr>
              <w:tc>
                <w:tcPr>
                  <w:tcW w:w="1370" w:type="dxa"/>
                </w:tcPr>
                <w:p w14:paraId="7B539CF9" w14:textId="77777777" w:rsidR="00CA0EB0" w:rsidRPr="006F170C" w:rsidRDefault="00CA0EB0" w:rsidP="00CA0EB0">
                  <w:pPr>
                    <w:rPr>
                      <w:sz w:val="16"/>
                      <w:szCs w:val="16"/>
                    </w:rPr>
                  </w:pPr>
                  <w:r w:rsidRPr="006F170C">
                    <w:rPr>
                      <w:sz w:val="16"/>
                      <w:szCs w:val="16"/>
                    </w:rPr>
                    <w:t>Andrew Flint</w:t>
                  </w:r>
                </w:p>
              </w:tc>
              <w:tc>
                <w:tcPr>
                  <w:tcW w:w="1528" w:type="dxa"/>
                </w:tcPr>
                <w:p w14:paraId="51B9F936" w14:textId="424CB260" w:rsidR="00CA0EB0" w:rsidRPr="006F170C" w:rsidRDefault="008610F1" w:rsidP="00CA0EB0">
                  <w:pPr>
                    <w:rPr>
                      <w:sz w:val="16"/>
                      <w:szCs w:val="16"/>
                    </w:rPr>
                  </w:pPr>
                  <w:r w:rsidRPr="006F170C">
                    <w:rPr>
                      <w:sz w:val="16"/>
                      <w:szCs w:val="16"/>
                    </w:rPr>
                    <w:t>HAGA</w:t>
                  </w:r>
                </w:p>
              </w:tc>
              <w:tc>
                <w:tcPr>
                  <w:tcW w:w="0" w:type="auto"/>
                </w:tcPr>
                <w:p w14:paraId="669A7717" w14:textId="7BFB41C0" w:rsidR="00CA0EB0" w:rsidRPr="006F170C" w:rsidRDefault="006F170C" w:rsidP="00CA0EB0">
                  <w:pPr>
                    <w:rPr>
                      <w:sz w:val="16"/>
                      <w:szCs w:val="16"/>
                    </w:rPr>
                  </w:pPr>
                  <w:r w:rsidRPr="006F170C">
                    <w:rPr>
                      <w:sz w:val="16"/>
                      <w:szCs w:val="16"/>
                    </w:rPr>
                    <w:t>AF</w:t>
                  </w:r>
                </w:p>
              </w:tc>
            </w:tr>
            <w:tr w:rsidR="00CA0EB0" w:rsidRPr="006F170C" w14:paraId="5EBEC08D" w14:textId="77777777" w:rsidTr="006F170C">
              <w:trPr>
                <w:jc w:val="center"/>
              </w:trPr>
              <w:tc>
                <w:tcPr>
                  <w:tcW w:w="1370" w:type="dxa"/>
                </w:tcPr>
                <w:p w14:paraId="3E0E3377" w14:textId="77777777" w:rsidR="00CA0EB0" w:rsidRPr="006F170C" w:rsidRDefault="00CA0EB0" w:rsidP="00CA0EB0">
                  <w:pPr>
                    <w:rPr>
                      <w:sz w:val="16"/>
                      <w:szCs w:val="16"/>
                    </w:rPr>
                  </w:pPr>
                  <w:r w:rsidRPr="006F170C">
                    <w:rPr>
                      <w:sz w:val="16"/>
                      <w:szCs w:val="16"/>
                    </w:rPr>
                    <w:t>Sam Morrison</w:t>
                  </w:r>
                </w:p>
              </w:tc>
              <w:tc>
                <w:tcPr>
                  <w:tcW w:w="1528" w:type="dxa"/>
                </w:tcPr>
                <w:p w14:paraId="41D930E6" w14:textId="4F172100" w:rsidR="00CA0EB0" w:rsidRPr="006F170C" w:rsidRDefault="006F170C" w:rsidP="00CA0EB0">
                  <w:pPr>
                    <w:rPr>
                      <w:sz w:val="16"/>
                      <w:szCs w:val="16"/>
                    </w:rPr>
                  </w:pPr>
                  <w:r w:rsidRPr="006F170C">
                    <w:rPr>
                      <w:sz w:val="16"/>
                      <w:szCs w:val="16"/>
                    </w:rPr>
                    <w:t>Trustee</w:t>
                  </w:r>
                </w:p>
              </w:tc>
              <w:tc>
                <w:tcPr>
                  <w:tcW w:w="0" w:type="auto"/>
                </w:tcPr>
                <w:p w14:paraId="4435CB22" w14:textId="033823D9" w:rsidR="00CA0EB0" w:rsidRPr="006F170C" w:rsidRDefault="006F170C" w:rsidP="00CA0EB0">
                  <w:pPr>
                    <w:rPr>
                      <w:sz w:val="16"/>
                      <w:szCs w:val="16"/>
                    </w:rPr>
                  </w:pPr>
                  <w:r w:rsidRPr="006F170C">
                    <w:rPr>
                      <w:sz w:val="16"/>
                      <w:szCs w:val="16"/>
                    </w:rPr>
                    <w:t>SM</w:t>
                  </w:r>
                </w:p>
              </w:tc>
            </w:tr>
          </w:tbl>
          <w:p w14:paraId="1C3F8B1D" w14:textId="77777777" w:rsidR="00E14F03" w:rsidRPr="006F170C" w:rsidRDefault="00E14F03" w:rsidP="00D60702">
            <w:pPr>
              <w:jc w:val="center"/>
              <w:rPr>
                <w:sz w:val="16"/>
                <w:szCs w:val="16"/>
              </w:rPr>
            </w:pPr>
          </w:p>
        </w:tc>
      </w:tr>
    </w:tbl>
    <w:p w14:paraId="48C35115" w14:textId="77777777" w:rsidR="00E14F03" w:rsidRPr="006F170C" w:rsidRDefault="00E14F03" w:rsidP="00D60702">
      <w:pPr>
        <w:jc w:val="center"/>
        <w:rPr>
          <w:sz w:val="16"/>
          <w:szCs w:val="16"/>
        </w:rPr>
      </w:pPr>
    </w:p>
    <w:tbl>
      <w:tblPr>
        <w:tblStyle w:val="TableGrid"/>
        <w:tblW w:w="0" w:type="auto"/>
        <w:tblLook w:val="04A0" w:firstRow="1" w:lastRow="0" w:firstColumn="1" w:lastColumn="0" w:noHBand="0" w:noVBand="1"/>
      </w:tblPr>
      <w:tblGrid>
        <w:gridCol w:w="1555"/>
        <w:gridCol w:w="6520"/>
        <w:gridCol w:w="941"/>
      </w:tblGrid>
      <w:tr w:rsidR="00020CDC" w:rsidRPr="00660D4E" w14:paraId="4F980357" w14:textId="77777777" w:rsidTr="00F57389">
        <w:tc>
          <w:tcPr>
            <w:tcW w:w="1555" w:type="dxa"/>
          </w:tcPr>
          <w:p w14:paraId="2C94B6FD" w14:textId="22A7A288" w:rsidR="00D60702" w:rsidRPr="00660D4E" w:rsidRDefault="00E8599F" w:rsidP="00D60702">
            <w:pPr>
              <w:jc w:val="right"/>
              <w:rPr>
                <w:b/>
                <w:bCs/>
                <w:sz w:val="18"/>
                <w:szCs w:val="18"/>
              </w:rPr>
            </w:pPr>
            <w:r w:rsidRPr="00660D4E">
              <w:rPr>
                <w:sz w:val="18"/>
                <w:szCs w:val="18"/>
              </w:rPr>
              <w:tab/>
            </w:r>
            <w:r w:rsidR="00D60702" w:rsidRPr="00660D4E">
              <w:rPr>
                <w:b/>
                <w:bCs/>
                <w:sz w:val="18"/>
                <w:szCs w:val="18"/>
              </w:rPr>
              <w:t>Item</w:t>
            </w:r>
          </w:p>
        </w:tc>
        <w:tc>
          <w:tcPr>
            <w:tcW w:w="6520" w:type="dxa"/>
          </w:tcPr>
          <w:p w14:paraId="603CDA68" w14:textId="21038A60" w:rsidR="00D60702" w:rsidRPr="00276BB4" w:rsidRDefault="00D60702" w:rsidP="00276BB4">
            <w:pPr>
              <w:rPr>
                <w:b/>
                <w:bCs/>
                <w:sz w:val="18"/>
                <w:szCs w:val="18"/>
              </w:rPr>
            </w:pPr>
            <w:r w:rsidRPr="00276BB4">
              <w:rPr>
                <w:b/>
                <w:bCs/>
                <w:sz w:val="18"/>
                <w:szCs w:val="18"/>
              </w:rPr>
              <w:t>Minutes</w:t>
            </w:r>
          </w:p>
        </w:tc>
        <w:tc>
          <w:tcPr>
            <w:tcW w:w="941" w:type="dxa"/>
          </w:tcPr>
          <w:p w14:paraId="1993A119" w14:textId="2005F55F" w:rsidR="00D60702" w:rsidRPr="00660D4E" w:rsidRDefault="00D60702">
            <w:pPr>
              <w:rPr>
                <w:b/>
                <w:bCs/>
                <w:sz w:val="18"/>
                <w:szCs w:val="18"/>
              </w:rPr>
            </w:pPr>
            <w:r w:rsidRPr="00660D4E">
              <w:rPr>
                <w:b/>
                <w:bCs/>
                <w:sz w:val="18"/>
                <w:szCs w:val="18"/>
              </w:rPr>
              <w:t>Owner</w:t>
            </w:r>
          </w:p>
        </w:tc>
      </w:tr>
      <w:tr w:rsidR="00020CDC" w:rsidRPr="00660D4E" w14:paraId="0B295890" w14:textId="77777777" w:rsidTr="00F57389">
        <w:tc>
          <w:tcPr>
            <w:tcW w:w="1555" w:type="dxa"/>
          </w:tcPr>
          <w:p w14:paraId="60796189" w14:textId="26C4C2CC" w:rsidR="00D60702" w:rsidRPr="00660D4E" w:rsidRDefault="00D60702" w:rsidP="00D60702">
            <w:pPr>
              <w:jc w:val="right"/>
              <w:rPr>
                <w:sz w:val="18"/>
                <w:szCs w:val="18"/>
              </w:rPr>
            </w:pPr>
            <w:r w:rsidRPr="00660D4E">
              <w:rPr>
                <w:sz w:val="18"/>
                <w:szCs w:val="18"/>
              </w:rPr>
              <w:t>Welcome</w:t>
            </w:r>
          </w:p>
        </w:tc>
        <w:tc>
          <w:tcPr>
            <w:tcW w:w="6520" w:type="dxa"/>
          </w:tcPr>
          <w:p w14:paraId="2B9FB517" w14:textId="7E364836" w:rsidR="00D60702" w:rsidRPr="006744E7" w:rsidRDefault="00D60702" w:rsidP="006744E7">
            <w:pPr>
              <w:pStyle w:val="ListParagraph"/>
              <w:numPr>
                <w:ilvl w:val="0"/>
                <w:numId w:val="1"/>
              </w:numPr>
              <w:rPr>
                <w:sz w:val="18"/>
                <w:szCs w:val="18"/>
              </w:rPr>
            </w:pPr>
            <w:r w:rsidRPr="006744E7">
              <w:rPr>
                <w:sz w:val="18"/>
                <w:szCs w:val="18"/>
              </w:rPr>
              <w:t xml:space="preserve">Meeting opened at </w:t>
            </w:r>
            <w:r w:rsidR="00E8599F" w:rsidRPr="006744E7">
              <w:rPr>
                <w:sz w:val="18"/>
                <w:szCs w:val="18"/>
              </w:rPr>
              <w:t>8pm</w:t>
            </w:r>
            <w:r w:rsidRPr="006744E7">
              <w:rPr>
                <w:sz w:val="18"/>
                <w:szCs w:val="18"/>
              </w:rPr>
              <w:t xml:space="preserve"> by</w:t>
            </w:r>
            <w:r w:rsidR="00561161" w:rsidRPr="006744E7">
              <w:rPr>
                <w:sz w:val="18"/>
                <w:szCs w:val="18"/>
              </w:rPr>
              <w:t xml:space="preserve"> </w:t>
            </w:r>
            <w:r w:rsidR="00E8599F" w:rsidRPr="006744E7">
              <w:rPr>
                <w:sz w:val="18"/>
                <w:szCs w:val="18"/>
              </w:rPr>
              <w:t>PG</w:t>
            </w:r>
          </w:p>
        </w:tc>
        <w:tc>
          <w:tcPr>
            <w:tcW w:w="941" w:type="dxa"/>
          </w:tcPr>
          <w:p w14:paraId="28F2F18C" w14:textId="7E140D0C" w:rsidR="00D60702" w:rsidRPr="00660D4E" w:rsidRDefault="0098125F">
            <w:pPr>
              <w:rPr>
                <w:sz w:val="18"/>
                <w:szCs w:val="18"/>
              </w:rPr>
            </w:pPr>
            <w:r w:rsidRPr="00660D4E">
              <w:rPr>
                <w:sz w:val="18"/>
                <w:szCs w:val="18"/>
              </w:rPr>
              <w:t>PG</w:t>
            </w:r>
          </w:p>
        </w:tc>
      </w:tr>
      <w:tr w:rsidR="00D60702" w:rsidRPr="00660D4E" w14:paraId="265370E4" w14:textId="77777777" w:rsidTr="00F57389">
        <w:tc>
          <w:tcPr>
            <w:tcW w:w="1555" w:type="dxa"/>
          </w:tcPr>
          <w:p w14:paraId="6363FDA9" w14:textId="1EC3AEA3" w:rsidR="00D60702" w:rsidRPr="00660D4E" w:rsidRDefault="00FB217D" w:rsidP="00D60702">
            <w:pPr>
              <w:jc w:val="right"/>
              <w:rPr>
                <w:sz w:val="18"/>
                <w:szCs w:val="18"/>
              </w:rPr>
            </w:pPr>
            <w:r w:rsidRPr="00660D4E">
              <w:rPr>
                <w:sz w:val="18"/>
                <w:szCs w:val="18"/>
              </w:rPr>
              <w:t>A</w:t>
            </w:r>
            <w:r w:rsidR="00D60702" w:rsidRPr="00660D4E">
              <w:rPr>
                <w:sz w:val="18"/>
                <w:szCs w:val="18"/>
              </w:rPr>
              <w:t>ppologies</w:t>
            </w:r>
          </w:p>
        </w:tc>
        <w:tc>
          <w:tcPr>
            <w:tcW w:w="6520" w:type="dxa"/>
          </w:tcPr>
          <w:p w14:paraId="0E0716FC" w14:textId="531D8B0A" w:rsidR="00314882" w:rsidRPr="006744E7" w:rsidRDefault="004F4E5E" w:rsidP="006744E7">
            <w:pPr>
              <w:pStyle w:val="ListParagraph"/>
              <w:numPr>
                <w:ilvl w:val="0"/>
                <w:numId w:val="1"/>
              </w:numPr>
              <w:rPr>
                <w:sz w:val="18"/>
                <w:szCs w:val="18"/>
              </w:rPr>
            </w:pPr>
            <w:r w:rsidRPr="006744E7">
              <w:rPr>
                <w:sz w:val="18"/>
                <w:szCs w:val="18"/>
              </w:rPr>
              <w:t>Graham Card</w:t>
            </w:r>
            <w:r w:rsidR="0082462C" w:rsidRPr="006744E7">
              <w:rPr>
                <w:sz w:val="18"/>
                <w:szCs w:val="18"/>
              </w:rPr>
              <w:t xml:space="preserve"> (GC)</w:t>
            </w:r>
            <w:r w:rsidR="006F170C" w:rsidRPr="006744E7">
              <w:rPr>
                <w:sz w:val="18"/>
                <w:szCs w:val="18"/>
              </w:rPr>
              <w:t xml:space="preserve">, </w:t>
            </w:r>
            <w:r w:rsidRPr="006744E7">
              <w:rPr>
                <w:sz w:val="18"/>
                <w:szCs w:val="18"/>
              </w:rPr>
              <w:t>Bob Cook</w:t>
            </w:r>
            <w:r w:rsidR="0082462C" w:rsidRPr="006744E7">
              <w:rPr>
                <w:sz w:val="18"/>
                <w:szCs w:val="18"/>
              </w:rPr>
              <w:t xml:space="preserve"> (BC)</w:t>
            </w:r>
            <w:r w:rsidR="006F170C" w:rsidRPr="006744E7">
              <w:rPr>
                <w:sz w:val="18"/>
                <w:szCs w:val="18"/>
              </w:rPr>
              <w:t xml:space="preserve">, </w:t>
            </w:r>
            <w:r w:rsidR="005B7944" w:rsidRPr="006744E7">
              <w:rPr>
                <w:sz w:val="18"/>
                <w:szCs w:val="18"/>
              </w:rPr>
              <w:t>David Hilling</w:t>
            </w:r>
            <w:r w:rsidR="0082462C" w:rsidRPr="006744E7">
              <w:rPr>
                <w:sz w:val="18"/>
                <w:szCs w:val="18"/>
              </w:rPr>
              <w:t xml:space="preserve"> (DH)</w:t>
            </w:r>
            <w:r w:rsidR="006F170C" w:rsidRPr="006744E7">
              <w:rPr>
                <w:sz w:val="18"/>
                <w:szCs w:val="18"/>
              </w:rPr>
              <w:t xml:space="preserve">, </w:t>
            </w:r>
            <w:r w:rsidR="00314882" w:rsidRPr="006744E7">
              <w:rPr>
                <w:sz w:val="18"/>
                <w:szCs w:val="18"/>
              </w:rPr>
              <w:t>Louise Jones</w:t>
            </w:r>
            <w:r w:rsidR="0082462C" w:rsidRPr="006744E7">
              <w:rPr>
                <w:sz w:val="18"/>
                <w:szCs w:val="18"/>
              </w:rPr>
              <w:t xml:space="preserve"> (LJ)</w:t>
            </w:r>
            <w:r w:rsidR="002506EC">
              <w:rPr>
                <w:sz w:val="18"/>
                <w:szCs w:val="18"/>
              </w:rPr>
              <w:t>, Lisa Thyer-Jones (LTJ)</w:t>
            </w:r>
            <w:r w:rsidR="00AB396C">
              <w:rPr>
                <w:sz w:val="18"/>
                <w:szCs w:val="18"/>
              </w:rPr>
              <w:t>.</w:t>
            </w:r>
          </w:p>
        </w:tc>
        <w:tc>
          <w:tcPr>
            <w:tcW w:w="941" w:type="dxa"/>
          </w:tcPr>
          <w:p w14:paraId="41098C2D" w14:textId="24AE5589" w:rsidR="00D60702" w:rsidRPr="00660D4E" w:rsidRDefault="00D37F48">
            <w:pPr>
              <w:rPr>
                <w:sz w:val="18"/>
                <w:szCs w:val="18"/>
              </w:rPr>
            </w:pPr>
            <w:r w:rsidRPr="00660D4E">
              <w:rPr>
                <w:sz w:val="18"/>
                <w:szCs w:val="18"/>
              </w:rPr>
              <w:t>JM</w:t>
            </w:r>
          </w:p>
        </w:tc>
      </w:tr>
      <w:tr w:rsidR="00D60702" w:rsidRPr="00660D4E" w14:paraId="53F060E4" w14:textId="77777777" w:rsidTr="00F57389">
        <w:tc>
          <w:tcPr>
            <w:tcW w:w="1555" w:type="dxa"/>
          </w:tcPr>
          <w:p w14:paraId="61C7FF6B" w14:textId="6F43714A" w:rsidR="00D60702" w:rsidRPr="00660D4E" w:rsidRDefault="00D60702" w:rsidP="00D60702">
            <w:pPr>
              <w:jc w:val="right"/>
              <w:rPr>
                <w:sz w:val="18"/>
                <w:szCs w:val="18"/>
              </w:rPr>
            </w:pPr>
            <w:r w:rsidRPr="00660D4E">
              <w:rPr>
                <w:sz w:val="18"/>
                <w:szCs w:val="18"/>
              </w:rPr>
              <w:t>Record of the minutes from the last committee meeting</w:t>
            </w:r>
          </w:p>
        </w:tc>
        <w:tc>
          <w:tcPr>
            <w:tcW w:w="6520" w:type="dxa"/>
          </w:tcPr>
          <w:p w14:paraId="63AF28C5" w14:textId="027080B5" w:rsidR="006744E7" w:rsidRPr="006744E7" w:rsidRDefault="00847C40" w:rsidP="006744E7">
            <w:pPr>
              <w:pStyle w:val="ListParagraph"/>
              <w:numPr>
                <w:ilvl w:val="0"/>
                <w:numId w:val="1"/>
              </w:numPr>
              <w:rPr>
                <w:sz w:val="18"/>
                <w:szCs w:val="18"/>
              </w:rPr>
            </w:pPr>
            <w:r w:rsidRPr="006744E7">
              <w:rPr>
                <w:sz w:val="18"/>
                <w:szCs w:val="18"/>
              </w:rPr>
              <w:t xml:space="preserve">Minutes </w:t>
            </w:r>
            <w:r w:rsidR="00E8599F" w:rsidRPr="006744E7">
              <w:rPr>
                <w:sz w:val="18"/>
                <w:szCs w:val="18"/>
              </w:rPr>
              <w:t xml:space="preserve">accepted, but in general felt </w:t>
            </w:r>
            <w:r w:rsidRPr="006744E7">
              <w:rPr>
                <w:sz w:val="18"/>
                <w:szCs w:val="18"/>
              </w:rPr>
              <w:t xml:space="preserve">too </w:t>
            </w:r>
            <w:r w:rsidR="00E8599F" w:rsidRPr="006744E7">
              <w:rPr>
                <w:sz w:val="18"/>
                <w:szCs w:val="18"/>
              </w:rPr>
              <w:t>detailed</w:t>
            </w:r>
            <w:r w:rsidR="00660D4E" w:rsidRPr="006744E7">
              <w:rPr>
                <w:sz w:val="18"/>
                <w:szCs w:val="18"/>
              </w:rPr>
              <w:t xml:space="preserve"> – required a tree to print</w:t>
            </w:r>
            <w:r w:rsidR="00600D09" w:rsidRPr="006744E7">
              <w:rPr>
                <w:sz w:val="18"/>
                <w:szCs w:val="18"/>
              </w:rPr>
              <w:t>.</w:t>
            </w:r>
            <w:r w:rsidR="006744E7" w:rsidRPr="006744E7">
              <w:rPr>
                <w:sz w:val="18"/>
                <w:szCs w:val="18"/>
              </w:rPr>
              <w:t xml:space="preserve">  JM will try to limit to 2 pages</w:t>
            </w:r>
            <w:r w:rsidR="00276BB4">
              <w:rPr>
                <w:sz w:val="18"/>
                <w:szCs w:val="18"/>
              </w:rPr>
              <w:t>.</w:t>
            </w:r>
          </w:p>
          <w:p w14:paraId="7D7098CD" w14:textId="13C76660" w:rsidR="0093295D" w:rsidRPr="006744E7" w:rsidRDefault="00600D09" w:rsidP="006744E7">
            <w:pPr>
              <w:pStyle w:val="ListParagraph"/>
              <w:numPr>
                <w:ilvl w:val="0"/>
                <w:numId w:val="1"/>
              </w:numPr>
              <w:rPr>
                <w:sz w:val="18"/>
                <w:szCs w:val="18"/>
              </w:rPr>
            </w:pPr>
            <w:r w:rsidRPr="006744E7">
              <w:rPr>
                <w:sz w:val="18"/>
                <w:szCs w:val="18"/>
              </w:rPr>
              <w:t>Additional minutes provided by LJ to be added</w:t>
            </w:r>
            <w:r w:rsidR="0093295D" w:rsidRPr="006744E7">
              <w:rPr>
                <w:sz w:val="18"/>
                <w:szCs w:val="18"/>
              </w:rPr>
              <w:t xml:space="preserve"> alongside the January minutes as an addendum</w:t>
            </w:r>
            <w:r w:rsidRPr="006744E7">
              <w:rPr>
                <w:sz w:val="18"/>
                <w:szCs w:val="18"/>
              </w:rPr>
              <w:t>.</w:t>
            </w:r>
          </w:p>
          <w:p w14:paraId="509E98D1" w14:textId="52463394" w:rsidR="0093295D" w:rsidRPr="006744E7" w:rsidRDefault="0093295D" w:rsidP="006744E7">
            <w:pPr>
              <w:pStyle w:val="ListParagraph"/>
              <w:numPr>
                <w:ilvl w:val="0"/>
                <w:numId w:val="1"/>
              </w:numPr>
              <w:rPr>
                <w:sz w:val="18"/>
                <w:szCs w:val="18"/>
              </w:rPr>
            </w:pPr>
            <w:r w:rsidRPr="006744E7">
              <w:rPr>
                <w:sz w:val="18"/>
                <w:szCs w:val="18"/>
              </w:rPr>
              <w:t>Letter R missing from “year</w:t>
            </w:r>
            <w:r w:rsidR="00600D09" w:rsidRPr="006744E7">
              <w:rPr>
                <w:sz w:val="18"/>
                <w:szCs w:val="18"/>
              </w:rPr>
              <w:t>.</w:t>
            </w:r>
            <w:r w:rsidRPr="006744E7">
              <w:rPr>
                <w:sz w:val="18"/>
                <w:szCs w:val="18"/>
              </w:rPr>
              <w:t>”</w:t>
            </w:r>
          </w:p>
        </w:tc>
        <w:tc>
          <w:tcPr>
            <w:tcW w:w="941" w:type="dxa"/>
          </w:tcPr>
          <w:p w14:paraId="6F5967CF" w14:textId="154EB001" w:rsidR="00D60702" w:rsidRPr="00660D4E" w:rsidRDefault="00E8599F">
            <w:pPr>
              <w:rPr>
                <w:sz w:val="18"/>
                <w:szCs w:val="18"/>
              </w:rPr>
            </w:pPr>
            <w:r w:rsidRPr="00660D4E">
              <w:rPr>
                <w:sz w:val="18"/>
                <w:szCs w:val="18"/>
              </w:rPr>
              <w:t>JM</w:t>
            </w:r>
          </w:p>
        </w:tc>
      </w:tr>
      <w:tr w:rsidR="00D60702" w:rsidRPr="00660D4E" w14:paraId="2B5964D0" w14:textId="77777777" w:rsidTr="00F57389">
        <w:tc>
          <w:tcPr>
            <w:tcW w:w="1555" w:type="dxa"/>
          </w:tcPr>
          <w:p w14:paraId="4422AFBE" w14:textId="06C2DBFA" w:rsidR="00D60702" w:rsidRPr="00660D4E" w:rsidRDefault="008177CC" w:rsidP="00D60702">
            <w:pPr>
              <w:jc w:val="right"/>
              <w:rPr>
                <w:sz w:val="18"/>
                <w:szCs w:val="18"/>
              </w:rPr>
            </w:pPr>
            <w:r w:rsidRPr="00660D4E">
              <w:rPr>
                <w:sz w:val="18"/>
                <w:szCs w:val="18"/>
              </w:rPr>
              <w:t>Playground</w:t>
            </w:r>
          </w:p>
        </w:tc>
        <w:tc>
          <w:tcPr>
            <w:tcW w:w="6520" w:type="dxa"/>
          </w:tcPr>
          <w:p w14:paraId="01BCD682" w14:textId="2F6BDF11" w:rsidR="00EF56BB" w:rsidRPr="00276BB4" w:rsidRDefault="008177CC" w:rsidP="00276BB4">
            <w:pPr>
              <w:pStyle w:val="ListParagraph"/>
              <w:numPr>
                <w:ilvl w:val="0"/>
                <w:numId w:val="1"/>
              </w:numPr>
              <w:rPr>
                <w:sz w:val="18"/>
                <w:szCs w:val="18"/>
              </w:rPr>
            </w:pPr>
            <w:r w:rsidRPr="006744E7">
              <w:rPr>
                <w:sz w:val="18"/>
                <w:szCs w:val="18"/>
              </w:rPr>
              <w:t>Question about the donation from the Rotary Club</w:t>
            </w:r>
            <w:r w:rsidR="00600D09" w:rsidRPr="006744E7">
              <w:rPr>
                <w:sz w:val="18"/>
                <w:szCs w:val="18"/>
              </w:rPr>
              <w:t>.</w:t>
            </w:r>
            <w:r w:rsidR="00276BB4">
              <w:rPr>
                <w:sz w:val="18"/>
                <w:szCs w:val="18"/>
              </w:rPr>
              <w:t xml:space="preserve">  </w:t>
            </w:r>
            <w:r w:rsidR="00EF56BB" w:rsidRPr="00276BB4">
              <w:rPr>
                <w:sz w:val="18"/>
                <w:szCs w:val="18"/>
              </w:rPr>
              <w:t>Bev said he would follow up</w:t>
            </w:r>
            <w:r w:rsidR="00E8599F" w:rsidRPr="00276BB4">
              <w:rPr>
                <w:sz w:val="18"/>
                <w:szCs w:val="18"/>
              </w:rPr>
              <w:t xml:space="preserve"> but not heard</w:t>
            </w:r>
            <w:r w:rsidR="00AB396C">
              <w:rPr>
                <w:sz w:val="18"/>
                <w:szCs w:val="18"/>
              </w:rPr>
              <w:t>.</w:t>
            </w:r>
          </w:p>
        </w:tc>
        <w:tc>
          <w:tcPr>
            <w:tcW w:w="941" w:type="dxa"/>
          </w:tcPr>
          <w:p w14:paraId="447DDB78" w14:textId="2CB70B3E" w:rsidR="00D60702" w:rsidRPr="00660D4E" w:rsidRDefault="000B41A9">
            <w:pPr>
              <w:rPr>
                <w:sz w:val="18"/>
                <w:szCs w:val="18"/>
              </w:rPr>
            </w:pPr>
            <w:r w:rsidRPr="00660D4E">
              <w:rPr>
                <w:sz w:val="18"/>
                <w:szCs w:val="18"/>
              </w:rPr>
              <w:t>BB</w:t>
            </w:r>
          </w:p>
        </w:tc>
      </w:tr>
      <w:tr w:rsidR="00107559" w:rsidRPr="00660D4E" w14:paraId="303ACD10" w14:textId="77777777" w:rsidTr="00F57389">
        <w:tc>
          <w:tcPr>
            <w:tcW w:w="1555" w:type="dxa"/>
          </w:tcPr>
          <w:p w14:paraId="45A6BF0F" w14:textId="7F8D45C7" w:rsidR="00107559" w:rsidRPr="00660D4E" w:rsidRDefault="006F170C" w:rsidP="00D60702">
            <w:pPr>
              <w:jc w:val="right"/>
              <w:rPr>
                <w:sz w:val="18"/>
                <w:szCs w:val="18"/>
              </w:rPr>
            </w:pPr>
            <w:r w:rsidRPr="00660D4E">
              <w:rPr>
                <w:sz w:val="18"/>
                <w:szCs w:val="18"/>
              </w:rPr>
              <w:t xml:space="preserve">Shop </w:t>
            </w:r>
            <w:r w:rsidR="00EA473C" w:rsidRPr="00660D4E">
              <w:rPr>
                <w:sz w:val="18"/>
                <w:szCs w:val="18"/>
              </w:rPr>
              <w:t>closure statement</w:t>
            </w:r>
          </w:p>
        </w:tc>
        <w:tc>
          <w:tcPr>
            <w:tcW w:w="6520" w:type="dxa"/>
          </w:tcPr>
          <w:p w14:paraId="6912415A" w14:textId="77777777" w:rsidR="00EA473C" w:rsidRPr="006744E7" w:rsidRDefault="00EA473C" w:rsidP="006744E7">
            <w:pPr>
              <w:pStyle w:val="ListParagraph"/>
              <w:numPr>
                <w:ilvl w:val="0"/>
                <w:numId w:val="1"/>
              </w:numPr>
              <w:rPr>
                <w:sz w:val="18"/>
                <w:szCs w:val="18"/>
              </w:rPr>
            </w:pPr>
            <w:r w:rsidRPr="006744E7">
              <w:rPr>
                <w:sz w:val="18"/>
                <w:szCs w:val="18"/>
              </w:rPr>
              <w:t>LJ was not at the meeting and sent the following statement:</w:t>
            </w:r>
          </w:p>
          <w:p w14:paraId="28FC8E0C" w14:textId="2633BD4A" w:rsidR="000070DD" w:rsidRPr="00AB396C" w:rsidRDefault="00876E81" w:rsidP="00AB396C">
            <w:pPr>
              <w:rPr>
                <w:sz w:val="18"/>
                <w:szCs w:val="18"/>
              </w:rPr>
            </w:pPr>
            <w:r w:rsidRPr="00AB396C">
              <w:rPr>
                <w:sz w:val="18"/>
                <w:szCs w:val="18"/>
              </w:rPr>
              <w:t>'</w:t>
            </w:r>
            <w:r w:rsidR="00EA473C" w:rsidRPr="00AB396C">
              <w:rPr>
                <w:sz w:val="18"/>
                <w:szCs w:val="18"/>
              </w:rPr>
              <w:t>T</w:t>
            </w:r>
            <w:r w:rsidRPr="00AB396C">
              <w:rPr>
                <w:sz w:val="18"/>
                <w:szCs w:val="18"/>
              </w:rPr>
              <w:t xml:space="preserve">he village shop were informed by the Project Manager Bob Cook, that the site would be completely closed and therefore the shop would have to close from Wednesday to Friday during the resurfacing works due to health and safety reasons </w:t>
            </w:r>
            <w:proofErr w:type="gramStart"/>
            <w:r w:rsidRPr="00AB396C">
              <w:rPr>
                <w:sz w:val="18"/>
                <w:szCs w:val="18"/>
              </w:rPr>
              <w:t>eg  heavy</w:t>
            </w:r>
            <w:proofErr w:type="gramEnd"/>
            <w:r w:rsidRPr="00AB396C">
              <w:rPr>
                <w:sz w:val="18"/>
                <w:szCs w:val="18"/>
              </w:rPr>
              <w:t xml:space="preserve"> plant machinery being on site. The shop was also advised that there would only be minimal access permitted for staff at specific times).</w:t>
            </w:r>
            <w:r w:rsidR="009F2087" w:rsidRPr="00AB396C">
              <w:rPr>
                <w:sz w:val="18"/>
                <w:szCs w:val="18"/>
              </w:rPr>
              <w:t>"</w:t>
            </w:r>
          </w:p>
        </w:tc>
        <w:tc>
          <w:tcPr>
            <w:tcW w:w="941" w:type="dxa"/>
          </w:tcPr>
          <w:p w14:paraId="7BE235E7" w14:textId="0914B00E" w:rsidR="00107559" w:rsidRPr="00660D4E" w:rsidRDefault="00EA473C">
            <w:pPr>
              <w:rPr>
                <w:sz w:val="18"/>
                <w:szCs w:val="18"/>
              </w:rPr>
            </w:pPr>
            <w:r w:rsidRPr="00660D4E">
              <w:rPr>
                <w:sz w:val="18"/>
                <w:szCs w:val="18"/>
              </w:rPr>
              <w:t>LJ</w:t>
            </w:r>
          </w:p>
        </w:tc>
      </w:tr>
      <w:tr w:rsidR="00E30A12" w:rsidRPr="00660D4E" w14:paraId="2ED5130C" w14:textId="77777777" w:rsidTr="00F57389">
        <w:tc>
          <w:tcPr>
            <w:tcW w:w="1555" w:type="dxa"/>
          </w:tcPr>
          <w:p w14:paraId="1F359CC4" w14:textId="31D0BF3B" w:rsidR="00E30A12" w:rsidRPr="00660D4E" w:rsidRDefault="00C97903" w:rsidP="00D60702">
            <w:pPr>
              <w:jc w:val="right"/>
              <w:rPr>
                <w:sz w:val="18"/>
                <w:szCs w:val="18"/>
              </w:rPr>
            </w:pPr>
            <w:r w:rsidRPr="00660D4E">
              <w:rPr>
                <w:sz w:val="18"/>
                <w:szCs w:val="18"/>
              </w:rPr>
              <w:t>Carpark</w:t>
            </w:r>
          </w:p>
        </w:tc>
        <w:tc>
          <w:tcPr>
            <w:tcW w:w="6520" w:type="dxa"/>
          </w:tcPr>
          <w:p w14:paraId="4665856D" w14:textId="056969BC" w:rsidR="0093295D" w:rsidRPr="006744E7" w:rsidRDefault="005C28F8" w:rsidP="006744E7">
            <w:pPr>
              <w:pStyle w:val="ListParagraph"/>
              <w:numPr>
                <w:ilvl w:val="0"/>
                <w:numId w:val="1"/>
              </w:numPr>
              <w:rPr>
                <w:sz w:val="18"/>
                <w:szCs w:val="18"/>
              </w:rPr>
            </w:pPr>
            <w:r w:rsidRPr="006744E7">
              <w:rPr>
                <w:sz w:val="18"/>
                <w:szCs w:val="18"/>
              </w:rPr>
              <w:t>Thanks to the work Bob and Graham have done</w:t>
            </w:r>
            <w:r w:rsidR="009F2087">
              <w:rPr>
                <w:sz w:val="18"/>
                <w:szCs w:val="18"/>
              </w:rPr>
              <w:t>!</w:t>
            </w:r>
          </w:p>
          <w:p w14:paraId="7952158A" w14:textId="0883FEBC" w:rsidR="00A93FF7" w:rsidRPr="006744E7" w:rsidRDefault="00A93FF7" w:rsidP="006744E7">
            <w:pPr>
              <w:pStyle w:val="ListParagraph"/>
              <w:numPr>
                <w:ilvl w:val="0"/>
                <w:numId w:val="1"/>
              </w:numPr>
              <w:rPr>
                <w:sz w:val="18"/>
                <w:szCs w:val="18"/>
              </w:rPr>
            </w:pPr>
            <w:r w:rsidRPr="006744E7">
              <w:rPr>
                <w:sz w:val="18"/>
                <w:szCs w:val="18"/>
              </w:rPr>
              <w:t xml:space="preserve">MS wrote to Jacky Billing (Bucks </w:t>
            </w:r>
            <w:r w:rsidR="00AB396C" w:rsidRPr="006744E7">
              <w:rPr>
                <w:sz w:val="18"/>
                <w:szCs w:val="18"/>
              </w:rPr>
              <w:t>Northwest</w:t>
            </w:r>
            <w:r w:rsidRPr="006744E7">
              <w:rPr>
                <w:sz w:val="18"/>
                <w:szCs w:val="18"/>
              </w:rPr>
              <w:t xml:space="preserve">) to find out if we could extend the timescale – </w:t>
            </w:r>
            <w:r w:rsidR="002D2784" w:rsidRPr="006744E7">
              <w:rPr>
                <w:sz w:val="18"/>
                <w:szCs w:val="18"/>
              </w:rPr>
              <w:t xml:space="preserve">Maybe, but </w:t>
            </w:r>
            <w:r w:rsidRPr="006744E7">
              <w:rPr>
                <w:sz w:val="18"/>
                <w:szCs w:val="18"/>
              </w:rPr>
              <w:t>no later than end of August</w:t>
            </w:r>
            <w:r w:rsidR="002D2784" w:rsidRPr="006744E7">
              <w:rPr>
                <w:sz w:val="18"/>
                <w:szCs w:val="18"/>
              </w:rPr>
              <w:t>, and</w:t>
            </w:r>
            <w:r w:rsidRPr="006744E7">
              <w:rPr>
                <w:sz w:val="18"/>
                <w:szCs w:val="18"/>
              </w:rPr>
              <w:t xml:space="preserve"> she will still have to go to council committee.</w:t>
            </w:r>
          </w:p>
          <w:p w14:paraId="19B84D31" w14:textId="5EA07598" w:rsidR="005C28F8" w:rsidRPr="006744E7" w:rsidRDefault="0093295D" w:rsidP="006744E7">
            <w:pPr>
              <w:pStyle w:val="ListParagraph"/>
              <w:numPr>
                <w:ilvl w:val="0"/>
                <w:numId w:val="1"/>
              </w:numPr>
              <w:rPr>
                <w:sz w:val="18"/>
                <w:szCs w:val="18"/>
              </w:rPr>
            </w:pPr>
            <w:r w:rsidRPr="006744E7">
              <w:rPr>
                <w:sz w:val="18"/>
                <w:szCs w:val="18"/>
              </w:rPr>
              <w:t xml:space="preserve">7 contractors </w:t>
            </w:r>
            <w:r w:rsidR="002500EF" w:rsidRPr="006744E7">
              <w:rPr>
                <w:sz w:val="18"/>
                <w:szCs w:val="18"/>
              </w:rPr>
              <w:t>considered and</w:t>
            </w:r>
            <w:r w:rsidRPr="006744E7">
              <w:rPr>
                <w:sz w:val="18"/>
                <w:szCs w:val="18"/>
              </w:rPr>
              <w:t xml:space="preserve"> </w:t>
            </w:r>
            <w:r w:rsidR="002D2784" w:rsidRPr="006744E7">
              <w:rPr>
                <w:sz w:val="18"/>
                <w:szCs w:val="18"/>
              </w:rPr>
              <w:t>decided</w:t>
            </w:r>
            <w:r w:rsidR="005C28F8" w:rsidRPr="006744E7">
              <w:rPr>
                <w:sz w:val="18"/>
                <w:szCs w:val="18"/>
              </w:rPr>
              <w:t xml:space="preserve"> to choose Total Surface Solutions</w:t>
            </w:r>
            <w:r w:rsidR="002500EF">
              <w:rPr>
                <w:sz w:val="18"/>
                <w:szCs w:val="18"/>
              </w:rPr>
              <w:t>.</w:t>
            </w:r>
          </w:p>
          <w:p w14:paraId="61795629" w14:textId="1B18FD88" w:rsidR="005C28F8" w:rsidRPr="006744E7" w:rsidRDefault="005C28F8" w:rsidP="006744E7">
            <w:pPr>
              <w:pStyle w:val="ListParagraph"/>
              <w:numPr>
                <w:ilvl w:val="0"/>
                <w:numId w:val="1"/>
              </w:numPr>
              <w:rPr>
                <w:sz w:val="18"/>
                <w:szCs w:val="18"/>
              </w:rPr>
            </w:pPr>
            <w:r w:rsidRPr="006744E7">
              <w:rPr>
                <w:sz w:val="18"/>
                <w:szCs w:val="18"/>
              </w:rPr>
              <w:t xml:space="preserve">Another </w:t>
            </w:r>
            <w:r w:rsidR="002D2784" w:rsidRPr="006744E7">
              <w:rPr>
                <w:sz w:val="18"/>
                <w:szCs w:val="18"/>
              </w:rPr>
              <w:t>meeting was</w:t>
            </w:r>
            <w:r w:rsidR="002F1930" w:rsidRPr="006744E7">
              <w:rPr>
                <w:sz w:val="18"/>
                <w:szCs w:val="18"/>
              </w:rPr>
              <w:t xml:space="preserve"> be held </w:t>
            </w:r>
            <w:r w:rsidRPr="006744E7">
              <w:rPr>
                <w:sz w:val="18"/>
                <w:szCs w:val="18"/>
              </w:rPr>
              <w:t>with them to agree a strategy</w:t>
            </w:r>
            <w:r w:rsidR="002F1930" w:rsidRPr="006744E7">
              <w:rPr>
                <w:sz w:val="18"/>
                <w:szCs w:val="18"/>
              </w:rPr>
              <w:t xml:space="preserve"> and w</w:t>
            </w:r>
            <w:r w:rsidRPr="006744E7">
              <w:rPr>
                <w:sz w:val="18"/>
                <w:szCs w:val="18"/>
              </w:rPr>
              <w:t>hen the works can start</w:t>
            </w:r>
            <w:r w:rsidR="00690DA8" w:rsidRPr="006744E7">
              <w:rPr>
                <w:sz w:val="18"/>
                <w:szCs w:val="18"/>
              </w:rPr>
              <w:t xml:space="preserve"> </w:t>
            </w:r>
            <w:r w:rsidR="009E6DC8" w:rsidRPr="006744E7">
              <w:rPr>
                <w:sz w:val="18"/>
                <w:szCs w:val="18"/>
              </w:rPr>
              <w:t>- l</w:t>
            </w:r>
            <w:r w:rsidR="00690DA8" w:rsidRPr="006744E7">
              <w:rPr>
                <w:sz w:val="18"/>
                <w:szCs w:val="18"/>
              </w:rPr>
              <w:t>ast week in May</w:t>
            </w:r>
            <w:r w:rsidR="002500EF">
              <w:rPr>
                <w:sz w:val="18"/>
                <w:szCs w:val="18"/>
              </w:rPr>
              <w:t>.</w:t>
            </w:r>
          </w:p>
          <w:p w14:paraId="2CD632C0" w14:textId="5D6D84AD" w:rsidR="005C28F8" w:rsidRPr="006744E7" w:rsidRDefault="00611405" w:rsidP="006744E7">
            <w:pPr>
              <w:pStyle w:val="ListParagraph"/>
              <w:numPr>
                <w:ilvl w:val="0"/>
                <w:numId w:val="1"/>
              </w:numPr>
              <w:rPr>
                <w:sz w:val="18"/>
                <w:szCs w:val="18"/>
              </w:rPr>
            </w:pPr>
            <w:r w:rsidRPr="006744E7">
              <w:rPr>
                <w:sz w:val="18"/>
                <w:szCs w:val="18"/>
              </w:rPr>
              <w:t>M</w:t>
            </w:r>
            <w:r w:rsidR="005C28F8" w:rsidRPr="006744E7">
              <w:rPr>
                <w:sz w:val="18"/>
                <w:szCs w:val="18"/>
              </w:rPr>
              <w:t>anaged to get</w:t>
            </w:r>
            <w:r w:rsidR="00276BB4">
              <w:rPr>
                <w:sz w:val="18"/>
                <w:szCs w:val="18"/>
              </w:rPr>
              <w:t xml:space="preserve"> </w:t>
            </w:r>
            <w:r w:rsidR="005C28F8" w:rsidRPr="006744E7">
              <w:rPr>
                <w:sz w:val="18"/>
                <w:szCs w:val="18"/>
              </w:rPr>
              <w:t xml:space="preserve">a </w:t>
            </w:r>
            <w:r w:rsidR="00780B01" w:rsidRPr="006744E7">
              <w:rPr>
                <w:sz w:val="18"/>
                <w:szCs w:val="18"/>
              </w:rPr>
              <w:t>4-year</w:t>
            </w:r>
            <w:r w:rsidR="005C28F8" w:rsidRPr="006744E7">
              <w:rPr>
                <w:sz w:val="18"/>
                <w:szCs w:val="18"/>
              </w:rPr>
              <w:t xml:space="preserve"> guarantee</w:t>
            </w:r>
            <w:r w:rsidR="009E6DC8" w:rsidRPr="006744E7">
              <w:rPr>
                <w:sz w:val="18"/>
                <w:szCs w:val="18"/>
              </w:rPr>
              <w:t>, a p</w:t>
            </w:r>
            <w:r w:rsidRPr="006744E7">
              <w:rPr>
                <w:sz w:val="18"/>
                <w:szCs w:val="18"/>
              </w:rPr>
              <w:t>lan for extra parking spaces and a s</w:t>
            </w:r>
            <w:r w:rsidR="005C28F8" w:rsidRPr="006744E7">
              <w:rPr>
                <w:sz w:val="18"/>
                <w:szCs w:val="18"/>
              </w:rPr>
              <w:t>oakaway in front of the shop</w:t>
            </w:r>
            <w:r w:rsidR="009E6DC8" w:rsidRPr="006744E7">
              <w:rPr>
                <w:sz w:val="18"/>
                <w:szCs w:val="18"/>
              </w:rPr>
              <w:t>.</w:t>
            </w:r>
          </w:p>
          <w:p w14:paraId="2AEE00BA" w14:textId="1FBAF561" w:rsidR="00091B14" w:rsidRPr="006744E7" w:rsidRDefault="00091B14" w:rsidP="006744E7">
            <w:pPr>
              <w:pStyle w:val="ListParagraph"/>
              <w:numPr>
                <w:ilvl w:val="0"/>
                <w:numId w:val="1"/>
              </w:numPr>
              <w:rPr>
                <w:sz w:val="18"/>
                <w:szCs w:val="18"/>
              </w:rPr>
            </w:pPr>
            <w:r w:rsidRPr="006744E7">
              <w:rPr>
                <w:sz w:val="18"/>
                <w:szCs w:val="18"/>
              </w:rPr>
              <w:t xml:space="preserve">Still need to identify if the </w:t>
            </w:r>
            <w:r w:rsidR="00C44888" w:rsidRPr="006744E7">
              <w:rPr>
                <w:sz w:val="18"/>
                <w:szCs w:val="18"/>
              </w:rPr>
              <w:t xml:space="preserve">VH shares ownership of </w:t>
            </w:r>
            <w:r w:rsidRPr="006744E7">
              <w:rPr>
                <w:sz w:val="18"/>
                <w:szCs w:val="18"/>
              </w:rPr>
              <w:t>driveway</w:t>
            </w:r>
            <w:r w:rsidR="00A93FF7" w:rsidRPr="006744E7">
              <w:rPr>
                <w:sz w:val="18"/>
                <w:szCs w:val="18"/>
              </w:rPr>
              <w:t xml:space="preserve"> with </w:t>
            </w:r>
            <w:r w:rsidR="00BA6E02">
              <w:rPr>
                <w:sz w:val="18"/>
                <w:szCs w:val="18"/>
              </w:rPr>
              <w:t xml:space="preserve">the Stearns </w:t>
            </w:r>
            <w:r w:rsidR="00BA6AAD">
              <w:rPr>
                <w:sz w:val="18"/>
                <w:szCs w:val="18"/>
              </w:rPr>
              <w:t>who live in</w:t>
            </w:r>
            <w:r w:rsidR="00BA6E02">
              <w:rPr>
                <w:sz w:val="18"/>
                <w:szCs w:val="18"/>
              </w:rPr>
              <w:t xml:space="preserve"> </w:t>
            </w:r>
            <w:r w:rsidR="00C44888" w:rsidRPr="006744E7">
              <w:rPr>
                <w:sz w:val="18"/>
                <w:szCs w:val="18"/>
              </w:rPr>
              <w:t>Totney</w:t>
            </w:r>
            <w:r w:rsidR="0084184C">
              <w:rPr>
                <w:sz w:val="18"/>
                <w:szCs w:val="18"/>
              </w:rPr>
              <w:t>, next door to the VH.</w:t>
            </w:r>
          </w:p>
          <w:p w14:paraId="66CBCCB0" w14:textId="4CCC3F94" w:rsidR="00B13177" w:rsidRPr="006744E7" w:rsidRDefault="00142D2B" w:rsidP="006744E7">
            <w:pPr>
              <w:pStyle w:val="ListParagraph"/>
              <w:numPr>
                <w:ilvl w:val="0"/>
                <w:numId w:val="1"/>
              </w:numPr>
              <w:rPr>
                <w:sz w:val="18"/>
                <w:szCs w:val="18"/>
              </w:rPr>
            </w:pPr>
            <w:r w:rsidRPr="006744E7">
              <w:rPr>
                <w:sz w:val="18"/>
                <w:szCs w:val="18"/>
              </w:rPr>
              <w:t>Decision by the committee to go ahead</w:t>
            </w:r>
            <w:r w:rsidR="00CE1947" w:rsidRPr="006744E7">
              <w:rPr>
                <w:sz w:val="18"/>
                <w:szCs w:val="18"/>
              </w:rPr>
              <w:t xml:space="preserve"> </w:t>
            </w:r>
            <w:r w:rsidR="00C44888" w:rsidRPr="006744E7">
              <w:rPr>
                <w:sz w:val="18"/>
                <w:szCs w:val="18"/>
              </w:rPr>
              <w:t xml:space="preserve">regardless </w:t>
            </w:r>
            <w:r w:rsidR="00CE1947" w:rsidRPr="006744E7">
              <w:rPr>
                <w:sz w:val="18"/>
                <w:szCs w:val="18"/>
              </w:rPr>
              <w:t xml:space="preserve">and </w:t>
            </w:r>
            <w:r w:rsidR="00690DA8" w:rsidRPr="006744E7">
              <w:rPr>
                <w:sz w:val="18"/>
                <w:szCs w:val="18"/>
              </w:rPr>
              <w:t xml:space="preserve">not request funding because </w:t>
            </w:r>
            <w:r w:rsidR="00780B01">
              <w:rPr>
                <w:sz w:val="18"/>
                <w:szCs w:val="18"/>
              </w:rPr>
              <w:t>extra cost is</w:t>
            </w:r>
            <w:r w:rsidR="00690DA8" w:rsidRPr="006744E7">
              <w:rPr>
                <w:sz w:val="18"/>
                <w:szCs w:val="18"/>
              </w:rPr>
              <w:t xml:space="preserve"> a comparative</w:t>
            </w:r>
            <w:r w:rsidR="00692223" w:rsidRPr="006744E7">
              <w:rPr>
                <w:sz w:val="18"/>
                <w:szCs w:val="18"/>
              </w:rPr>
              <w:t>ly</w:t>
            </w:r>
            <w:r w:rsidR="00690DA8" w:rsidRPr="006744E7">
              <w:rPr>
                <w:sz w:val="18"/>
                <w:szCs w:val="18"/>
              </w:rPr>
              <w:t xml:space="preserve"> small amount</w:t>
            </w:r>
            <w:r w:rsidR="002500EF">
              <w:rPr>
                <w:sz w:val="18"/>
                <w:szCs w:val="18"/>
              </w:rPr>
              <w:t>.</w:t>
            </w:r>
          </w:p>
        </w:tc>
        <w:tc>
          <w:tcPr>
            <w:tcW w:w="941" w:type="dxa"/>
          </w:tcPr>
          <w:p w14:paraId="337872B3" w14:textId="60E68EB1" w:rsidR="00E30A12" w:rsidRPr="00660D4E" w:rsidRDefault="00692223">
            <w:pPr>
              <w:rPr>
                <w:sz w:val="18"/>
                <w:szCs w:val="18"/>
              </w:rPr>
            </w:pPr>
            <w:r w:rsidRPr="00660D4E">
              <w:rPr>
                <w:sz w:val="18"/>
                <w:szCs w:val="18"/>
              </w:rPr>
              <w:t>BC</w:t>
            </w:r>
          </w:p>
        </w:tc>
      </w:tr>
      <w:tr w:rsidR="00572651" w:rsidRPr="00660D4E" w14:paraId="28F2E826" w14:textId="77777777" w:rsidTr="00F57389">
        <w:tc>
          <w:tcPr>
            <w:tcW w:w="1555" w:type="dxa"/>
          </w:tcPr>
          <w:p w14:paraId="0D2FADBA" w14:textId="17648850" w:rsidR="00572651" w:rsidRPr="00660D4E" w:rsidRDefault="00C97903" w:rsidP="00D60702">
            <w:pPr>
              <w:jc w:val="right"/>
              <w:rPr>
                <w:sz w:val="18"/>
                <w:szCs w:val="18"/>
              </w:rPr>
            </w:pPr>
            <w:r w:rsidRPr="00660D4E">
              <w:rPr>
                <w:sz w:val="18"/>
                <w:szCs w:val="18"/>
              </w:rPr>
              <w:t xml:space="preserve">Trustees </w:t>
            </w:r>
            <w:r w:rsidR="00770C9D" w:rsidRPr="00660D4E">
              <w:rPr>
                <w:sz w:val="18"/>
                <w:szCs w:val="18"/>
              </w:rPr>
              <w:t>Liability</w:t>
            </w:r>
          </w:p>
        </w:tc>
        <w:tc>
          <w:tcPr>
            <w:tcW w:w="6520" w:type="dxa"/>
          </w:tcPr>
          <w:p w14:paraId="7928787B" w14:textId="00FB0E0F" w:rsidR="009F1C07" w:rsidRPr="006744E7" w:rsidRDefault="00C97903" w:rsidP="006744E7">
            <w:pPr>
              <w:pStyle w:val="ListParagraph"/>
              <w:numPr>
                <w:ilvl w:val="0"/>
                <w:numId w:val="1"/>
              </w:numPr>
              <w:rPr>
                <w:sz w:val="18"/>
                <w:szCs w:val="18"/>
              </w:rPr>
            </w:pPr>
            <w:r w:rsidRPr="006744E7">
              <w:rPr>
                <w:sz w:val="18"/>
                <w:szCs w:val="18"/>
              </w:rPr>
              <w:t xml:space="preserve">PG sent JM an email as to whether it was increase </w:t>
            </w:r>
            <w:r w:rsidR="003A3F33">
              <w:rPr>
                <w:sz w:val="18"/>
                <w:szCs w:val="18"/>
              </w:rPr>
              <w:t>from</w:t>
            </w:r>
            <w:r w:rsidRPr="006744E7">
              <w:rPr>
                <w:sz w:val="18"/>
                <w:szCs w:val="18"/>
              </w:rPr>
              <w:t xml:space="preserve"> £500,000</w:t>
            </w:r>
            <w:r w:rsidR="002500EF">
              <w:rPr>
                <w:sz w:val="18"/>
                <w:szCs w:val="18"/>
              </w:rPr>
              <w:t>.</w:t>
            </w:r>
          </w:p>
        </w:tc>
        <w:tc>
          <w:tcPr>
            <w:tcW w:w="941" w:type="dxa"/>
          </w:tcPr>
          <w:p w14:paraId="20A30491" w14:textId="431B57D2" w:rsidR="00572651" w:rsidRPr="00660D4E" w:rsidRDefault="009F2087">
            <w:pPr>
              <w:rPr>
                <w:sz w:val="18"/>
                <w:szCs w:val="18"/>
              </w:rPr>
            </w:pPr>
            <w:r>
              <w:rPr>
                <w:sz w:val="18"/>
                <w:szCs w:val="18"/>
              </w:rPr>
              <w:t>JM</w:t>
            </w:r>
          </w:p>
        </w:tc>
      </w:tr>
      <w:tr w:rsidR="00111FA8" w:rsidRPr="00660D4E" w14:paraId="1E7F2024" w14:textId="77777777" w:rsidTr="00F57389">
        <w:tc>
          <w:tcPr>
            <w:tcW w:w="1555" w:type="dxa"/>
          </w:tcPr>
          <w:p w14:paraId="5F8E6C91" w14:textId="685F14C2" w:rsidR="00111FA8" w:rsidRPr="00660D4E" w:rsidRDefault="008B3AD3" w:rsidP="00D60702">
            <w:pPr>
              <w:jc w:val="right"/>
              <w:rPr>
                <w:sz w:val="18"/>
                <w:szCs w:val="18"/>
              </w:rPr>
            </w:pPr>
            <w:r w:rsidRPr="00660D4E">
              <w:rPr>
                <w:sz w:val="18"/>
                <w:szCs w:val="18"/>
              </w:rPr>
              <w:t>H</w:t>
            </w:r>
            <w:r w:rsidR="00A81182" w:rsidRPr="00660D4E">
              <w:rPr>
                <w:sz w:val="18"/>
                <w:szCs w:val="18"/>
              </w:rPr>
              <w:t xml:space="preserve">ealth &amp; </w:t>
            </w:r>
            <w:r w:rsidRPr="00660D4E">
              <w:rPr>
                <w:sz w:val="18"/>
                <w:szCs w:val="18"/>
              </w:rPr>
              <w:t>S</w:t>
            </w:r>
            <w:r w:rsidR="00A81182" w:rsidRPr="00660D4E">
              <w:rPr>
                <w:sz w:val="18"/>
                <w:szCs w:val="18"/>
              </w:rPr>
              <w:t>afety</w:t>
            </w:r>
          </w:p>
        </w:tc>
        <w:tc>
          <w:tcPr>
            <w:tcW w:w="6520" w:type="dxa"/>
          </w:tcPr>
          <w:p w14:paraId="5C156D18" w14:textId="43D05693" w:rsidR="008B3AD3" w:rsidRPr="006744E7" w:rsidRDefault="00D84358" w:rsidP="006744E7">
            <w:pPr>
              <w:pStyle w:val="ListParagraph"/>
              <w:numPr>
                <w:ilvl w:val="0"/>
                <w:numId w:val="1"/>
              </w:numPr>
              <w:rPr>
                <w:sz w:val="18"/>
                <w:szCs w:val="18"/>
              </w:rPr>
            </w:pPr>
            <w:r w:rsidRPr="006744E7">
              <w:rPr>
                <w:sz w:val="18"/>
                <w:szCs w:val="18"/>
              </w:rPr>
              <w:t>H&amp;S report</w:t>
            </w:r>
            <w:r w:rsidR="002A741D" w:rsidRPr="006744E7">
              <w:rPr>
                <w:sz w:val="18"/>
                <w:szCs w:val="18"/>
              </w:rPr>
              <w:t>s</w:t>
            </w:r>
            <w:r w:rsidRPr="006744E7">
              <w:rPr>
                <w:sz w:val="18"/>
                <w:szCs w:val="18"/>
              </w:rPr>
              <w:t xml:space="preserve"> from </w:t>
            </w:r>
            <w:r w:rsidR="008B3AD3" w:rsidRPr="006744E7">
              <w:rPr>
                <w:sz w:val="18"/>
                <w:szCs w:val="18"/>
              </w:rPr>
              <w:t>shop</w:t>
            </w:r>
            <w:r w:rsidRPr="006744E7">
              <w:rPr>
                <w:sz w:val="18"/>
                <w:szCs w:val="18"/>
              </w:rPr>
              <w:t xml:space="preserve"> and </w:t>
            </w:r>
            <w:r w:rsidR="008B3AD3" w:rsidRPr="006744E7">
              <w:rPr>
                <w:sz w:val="18"/>
                <w:szCs w:val="18"/>
              </w:rPr>
              <w:t>Football Club</w:t>
            </w:r>
            <w:r w:rsidR="002A741D" w:rsidRPr="006744E7">
              <w:rPr>
                <w:sz w:val="18"/>
                <w:szCs w:val="18"/>
              </w:rPr>
              <w:t xml:space="preserve"> have been passed to Pat to review</w:t>
            </w:r>
            <w:r w:rsidR="002500EF">
              <w:rPr>
                <w:sz w:val="18"/>
                <w:szCs w:val="18"/>
              </w:rPr>
              <w:t>.</w:t>
            </w:r>
          </w:p>
          <w:p w14:paraId="1F32F8F5" w14:textId="62643ADD" w:rsidR="00D61F3B" w:rsidRPr="006744E7" w:rsidRDefault="00D61F3B" w:rsidP="006744E7">
            <w:pPr>
              <w:pStyle w:val="ListParagraph"/>
              <w:numPr>
                <w:ilvl w:val="0"/>
                <w:numId w:val="1"/>
              </w:numPr>
              <w:rPr>
                <w:sz w:val="18"/>
                <w:szCs w:val="18"/>
              </w:rPr>
            </w:pPr>
            <w:r w:rsidRPr="006744E7">
              <w:rPr>
                <w:sz w:val="18"/>
                <w:szCs w:val="18"/>
              </w:rPr>
              <w:t>PG not hea</w:t>
            </w:r>
            <w:r w:rsidR="0084184C">
              <w:rPr>
                <w:sz w:val="18"/>
                <w:szCs w:val="18"/>
              </w:rPr>
              <w:t>r</w:t>
            </w:r>
            <w:r w:rsidRPr="006744E7">
              <w:rPr>
                <w:sz w:val="18"/>
                <w:szCs w:val="18"/>
              </w:rPr>
              <w:t xml:space="preserve">d from MS as to when the fire </w:t>
            </w:r>
            <w:r w:rsidR="00761940" w:rsidRPr="006744E7">
              <w:rPr>
                <w:sz w:val="18"/>
                <w:szCs w:val="18"/>
              </w:rPr>
              <w:t>check is to be done</w:t>
            </w:r>
            <w:r w:rsidR="002500EF">
              <w:rPr>
                <w:sz w:val="18"/>
                <w:szCs w:val="18"/>
              </w:rPr>
              <w:t>.</w:t>
            </w:r>
          </w:p>
          <w:p w14:paraId="51C8CF71" w14:textId="77777777" w:rsidR="00761940" w:rsidRPr="006744E7" w:rsidRDefault="00761940" w:rsidP="006744E7">
            <w:pPr>
              <w:pStyle w:val="ListParagraph"/>
              <w:numPr>
                <w:ilvl w:val="0"/>
                <w:numId w:val="1"/>
              </w:numPr>
              <w:rPr>
                <w:sz w:val="18"/>
                <w:szCs w:val="18"/>
              </w:rPr>
            </w:pPr>
            <w:r w:rsidRPr="006744E7">
              <w:rPr>
                <w:sz w:val="18"/>
                <w:szCs w:val="18"/>
              </w:rPr>
              <w:t>Something that the trustees will discuss in a couple of weeks to meet by the July meeting.</w:t>
            </w:r>
          </w:p>
          <w:p w14:paraId="75E7D4EF" w14:textId="599B9D54" w:rsidR="009D4C5A" w:rsidRPr="006744E7" w:rsidRDefault="00DF7351" w:rsidP="006744E7">
            <w:pPr>
              <w:pStyle w:val="ListParagraph"/>
              <w:numPr>
                <w:ilvl w:val="0"/>
                <w:numId w:val="1"/>
              </w:numPr>
              <w:rPr>
                <w:sz w:val="18"/>
                <w:szCs w:val="18"/>
              </w:rPr>
            </w:pPr>
            <w:r w:rsidRPr="006744E7">
              <w:rPr>
                <w:sz w:val="18"/>
                <w:szCs w:val="18"/>
              </w:rPr>
              <w:t>PG has 2 companies in mind that will do a quote for the curtains</w:t>
            </w:r>
            <w:r w:rsidR="002500EF">
              <w:rPr>
                <w:sz w:val="18"/>
                <w:szCs w:val="18"/>
              </w:rPr>
              <w:t>.</w:t>
            </w:r>
          </w:p>
        </w:tc>
        <w:tc>
          <w:tcPr>
            <w:tcW w:w="941" w:type="dxa"/>
          </w:tcPr>
          <w:p w14:paraId="59E0C1FE" w14:textId="54F054D8" w:rsidR="00111FA8" w:rsidRPr="00660D4E" w:rsidRDefault="009F2087">
            <w:pPr>
              <w:rPr>
                <w:sz w:val="18"/>
                <w:szCs w:val="18"/>
              </w:rPr>
            </w:pPr>
            <w:r>
              <w:rPr>
                <w:sz w:val="18"/>
                <w:szCs w:val="18"/>
              </w:rPr>
              <w:t>PG</w:t>
            </w:r>
          </w:p>
        </w:tc>
      </w:tr>
      <w:tr w:rsidR="00410A7A" w:rsidRPr="00660D4E" w14:paraId="1FC924B0" w14:textId="77777777" w:rsidTr="00F57389">
        <w:tc>
          <w:tcPr>
            <w:tcW w:w="1555" w:type="dxa"/>
          </w:tcPr>
          <w:p w14:paraId="0ABC61EC" w14:textId="043705B5" w:rsidR="00410A7A" w:rsidRPr="00660D4E" w:rsidRDefault="00125691" w:rsidP="00D60702">
            <w:pPr>
              <w:jc w:val="right"/>
              <w:rPr>
                <w:sz w:val="18"/>
                <w:szCs w:val="18"/>
              </w:rPr>
            </w:pPr>
            <w:r w:rsidRPr="00660D4E">
              <w:rPr>
                <w:sz w:val="18"/>
                <w:szCs w:val="18"/>
              </w:rPr>
              <w:t>Treasurer</w:t>
            </w:r>
            <w:r w:rsidR="00780B01">
              <w:rPr>
                <w:sz w:val="18"/>
                <w:szCs w:val="18"/>
              </w:rPr>
              <w:t>’s Report</w:t>
            </w:r>
          </w:p>
        </w:tc>
        <w:tc>
          <w:tcPr>
            <w:tcW w:w="6520" w:type="dxa"/>
          </w:tcPr>
          <w:p w14:paraId="72B5ACAC" w14:textId="1B294892" w:rsidR="00E824C7" w:rsidRDefault="00332362" w:rsidP="006744E7">
            <w:pPr>
              <w:pStyle w:val="ListParagraph"/>
              <w:numPr>
                <w:ilvl w:val="0"/>
                <w:numId w:val="1"/>
              </w:numPr>
              <w:rPr>
                <w:sz w:val="18"/>
                <w:szCs w:val="18"/>
              </w:rPr>
            </w:pPr>
            <w:r>
              <w:rPr>
                <w:sz w:val="18"/>
                <w:szCs w:val="18"/>
              </w:rPr>
              <w:t>Income a bit higher than average</w:t>
            </w:r>
            <w:r w:rsidR="003B0134">
              <w:rPr>
                <w:sz w:val="18"/>
                <w:szCs w:val="18"/>
              </w:rPr>
              <w:t>, and expenditure down</w:t>
            </w:r>
            <w:r w:rsidR="002500EF">
              <w:rPr>
                <w:sz w:val="18"/>
                <w:szCs w:val="18"/>
              </w:rPr>
              <w:t>.</w:t>
            </w:r>
          </w:p>
          <w:p w14:paraId="1D5F4AB2" w14:textId="67A07C68" w:rsidR="0017776E" w:rsidRPr="006744E7" w:rsidRDefault="003B1DE1" w:rsidP="00D7390B">
            <w:pPr>
              <w:pStyle w:val="ListParagraph"/>
              <w:numPr>
                <w:ilvl w:val="0"/>
                <w:numId w:val="1"/>
              </w:numPr>
              <w:rPr>
                <w:sz w:val="18"/>
                <w:szCs w:val="18"/>
              </w:rPr>
            </w:pPr>
            <w:r w:rsidRPr="006744E7">
              <w:rPr>
                <w:sz w:val="18"/>
                <w:szCs w:val="18"/>
              </w:rPr>
              <w:t xml:space="preserve">Water consumption </w:t>
            </w:r>
            <w:r w:rsidR="00D7390B">
              <w:rPr>
                <w:sz w:val="18"/>
                <w:szCs w:val="18"/>
              </w:rPr>
              <w:t xml:space="preserve">excessibely high, leading to a </w:t>
            </w:r>
            <w:r w:rsidR="002500EF">
              <w:rPr>
                <w:sz w:val="18"/>
                <w:szCs w:val="18"/>
              </w:rPr>
              <w:t>suspicion</w:t>
            </w:r>
            <w:r w:rsidR="00D7390B">
              <w:rPr>
                <w:sz w:val="18"/>
                <w:szCs w:val="18"/>
              </w:rPr>
              <w:t xml:space="preserve"> of a water leak</w:t>
            </w:r>
            <w:r w:rsidR="002500EF">
              <w:rPr>
                <w:sz w:val="18"/>
                <w:szCs w:val="18"/>
              </w:rPr>
              <w:t>.</w:t>
            </w:r>
          </w:p>
          <w:p w14:paraId="0150B2BE" w14:textId="590029D4" w:rsidR="005334FB" w:rsidRDefault="00D7390B" w:rsidP="00D7390B">
            <w:pPr>
              <w:pStyle w:val="ListParagraph"/>
              <w:numPr>
                <w:ilvl w:val="0"/>
                <w:numId w:val="1"/>
              </w:numPr>
              <w:rPr>
                <w:sz w:val="18"/>
                <w:szCs w:val="18"/>
              </w:rPr>
            </w:pPr>
            <w:r>
              <w:rPr>
                <w:sz w:val="18"/>
                <w:szCs w:val="18"/>
              </w:rPr>
              <w:t>PG will r</w:t>
            </w:r>
            <w:r w:rsidR="0017776E" w:rsidRPr="006744E7">
              <w:rPr>
                <w:sz w:val="18"/>
                <w:szCs w:val="18"/>
              </w:rPr>
              <w:t>equest BB to watch weekly</w:t>
            </w:r>
            <w:r>
              <w:rPr>
                <w:sz w:val="18"/>
                <w:szCs w:val="18"/>
              </w:rPr>
              <w:t xml:space="preserve"> as </w:t>
            </w:r>
            <w:r w:rsidR="00F72C9C" w:rsidRPr="00D7390B">
              <w:rPr>
                <w:sz w:val="18"/>
                <w:szCs w:val="18"/>
              </w:rPr>
              <w:t xml:space="preserve">18m+ ago </w:t>
            </w:r>
            <w:r w:rsidR="003C5F68">
              <w:rPr>
                <w:sz w:val="18"/>
                <w:szCs w:val="18"/>
              </w:rPr>
              <w:t xml:space="preserve">there </w:t>
            </w:r>
            <w:r w:rsidR="00F72C9C" w:rsidRPr="00D7390B">
              <w:rPr>
                <w:sz w:val="18"/>
                <w:szCs w:val="18"/>
              </w:rPr>
              <w:t>was a leak</w:t>
            </w:r>
            <w:r w:rsidR="002500EF">
              <w:rPr>
                <w:sz w:val="18"/>
                <w:szCs w:val="18"/>
              </w:rPr>
              <w:t>.</w:t>
            </w:r>
            <w:r w:rsidR="00271BB8">
              <w:rPr>
                <w:sz w:val="18"/>
                <w:szCs w:val="18"/>
              </w:rPr>
              <w:t xml:space="preserve"> PG will ask Bob Cook</w:t>
            </w:r>
            <w:r w:rsidR="00266B15">
              <w:rPr>
                <w:sz w:val="18"/>
                <w:szCs w:val="18"/>
              </w:rPr>
              <w:t xml:space="preserve"> to investigate.</w:t>
            </w:r>
          </w:p>
          <w:p w14:paraId="62112624" w14:textId="0D182B0D" w:rsidR="00DF06BF" w:rsidRDefault="00DF06BF" w:rsidP="00E36BC6">
            <w:pPr>
              <w:pStyle w:val="ListParagraph"/>
              <w:numPr>
                <w:ilvl w:val="0"/>
                <w:numId w:val="1"/>
              </w:numPr>
              <w:rPr>
                <w:sz w:val="18"/>
                <w:szCs w:val="18"/>
              </w:rPr>
            </w:pPr>
            <w:r w:rsidRPr="006744E7">
              <w:rPr>
                <w:sz w:val="18"/>
                <w:szCs w:val="18"/>
              </w:rPr>
              <w:t>Supplier invoices should be sent by the contractor to the person who made the purchase</w:t>
            </w:r>
            <w:r w:rsidR="002500EF">
              <w:rPr>
                <w:sz w:val="18"/>
                <w:szCs w:val="18"/>
              </w:rPr>
              <w:t>.</w:t>
            </w:r>
          </w:p>
          <w:p w14:paraId="4DF1254E" w14:textId="73385CB9" w:rsidR="00C96CF0" w:rsidRDefault="00C96CF0" w:rsidP="00E36BC6">
            <w:pPr>
              <w:pStyle w:val="ListParagraph"/>
              <w:numPr>
                <w:ilvl w:val="0"/>
                <w:numId w:val="1"/>
              </w:numPr>
              <w:rPr>
                <w:sz w:val="18"/>
                <w:szCs w:val="18"/>
              </w:rPr>
            </w:pPr>
            <w:r>
              <w:rPr>
                <w:sz w:val="18"/>
                <w:szCs w:val="18"/>
              </w:rPr>
              <w:t>Hirers should cancel at least 7 days in advance with Hall Master</w:t>
            </w:r>
            <w:r w:rsidR="002500EF">
              <w:rPr>
                <w:sz w:val="18"/>
                <w:szCs w:val="18"/>
              </w:rPr>
              <w:t>.</w:t>
            </w:r>
          </w:p>
          <w:p w14:paraId="1B0B3B78" w14:textId="544A1E97" w:rsidR="00C96CF0" w:rsidRDefault="00C96CF0" w:rsidP="00C96CF0">
            <w:pPr>
              <w:pStyle w:val="ListParagraph"/>
              <w:numPr>
                <w:ilvl w:val="0"/>
                <w:numId w:val="1"/>
              </w:numPr>
              <w:rPr>
                <w:sz w:val="18"/>
                <w:szCs w:val="18"/>
              </w:rPr>
            </w:pPr>
            <w:r w:rsidRPr="006744E7">
              <w:rPr>
                <w:sz w:val="18"/>
                <w:szCs w:val="18"/>
              </w:rPr>
              <w:t>When they don’t cancel with enough time it denies us the opportunity to reuse the room</w:t>
            </w:r>
            <w:r w:rsidR="002500EF">
              <w:rPr>
                <w:sz w:val="18"/>
                <w:szCs w:val="18"/>
              </w:rPr>
              <w:t>.</w:t>
            </w:r>
          </w:p>
          <w:p w14:paraId="72E92354" w14:textId="365F9C3F" w:rsidR="00954318" w:rsidRDefault="00954318" w:rsidP="00954318">
            <w:pPr>
              <w:pStyle w:val="ListParagraph"/>
              <w:numPr>
                <w:ilvl w:val="0"/>
                <w:numId w:val="1"/>
              </w:numPr>
              <w:rPr>
                <w:sz w:val="18"/>
                <w:szCs w:val="18"/>
              </w:rPr>
            </w:pPr>
            <w:r w:rsidRPr="006744E7">
              <w:rPr>
                <w:sz w:val="18"/>
                <w:szCs w:val="18"/>
              </w:rPr>
              <w:t xml:space="preserve">Online payments through </w:t>
            </w:r>
            <w:r w:rsidR="002500EF">
              <w:rPr>
                <w:sz w:val="18"/>
                <w:szCs w:val="18"/>
              </w:rPr>
              <w:t>Ha</w:t>
            </w:r>
            <w:r w:rsidRPr="006744E7">
              <w:rPr>
                <w:sz w:val="18"/>
                <w:szCs w:val="18"/>
              </w:rPr>
              <w:t>l</w:t>
            </w:r>
            <w:r w:rsidR="002500EF">
              <w:rPr>
                <w:sz w:val="18"/>
                <w:szCs w:val="18"/>
              </w:rPr>
              <w:t>l M</w:t>
            </w:r>
            <w:r w:rsidRPr="006744E7">
              <w:rPr>
                <w:sz w:val="18"/>
                <w:szCs w:val="18"/>
              </w:rPr>
              <w:t>aster may solve problems with not being able to reconcile the payments</w:t>
            </w:r>
            <w:r w:rsidR="002500EF">
              <w:rPr>
                <w:sz w:val="18"/>
                <w:szCs w:val="18"/>
              </w:rPr>
              <w:t>.</w:t>
            </w:r>
          </w:p>
          <w:p w14:paraId="7C6E6DB7" w14:textId="0CF9E233" w:rsidR="00091530" w:rsidRDefault="00091530" w:rsidP="00091530">
            <w:pPr>
              <w:pStyle w:val="ListParagraph"/>
              <w:numPr>
                <w:ilvl w:val="0"/>
                <w:numId w:val="1"/>
              </w:numPr>
              <w:spacing w:after="160" w:line="259" w:lineRule="auto"/>
              <w:rPr>
                <w:sz w:val="18"/>
                <w:szCs w:val="18"/>
              </w:rPr>
            </w:pPr>
            <w:r>
              <w:rPr>
                <w:sz w:val="18"/>
                <w:szCs w:val="18"/>
              </w:rPr>
              <w:t>2 hirers impacted by elections at VH without notice</w:t>
            </w:r>
            <w:r w:rsidR="002500EF">
              <w:rPr>
                <w:sz w:val="18"/>
                <w:szCs w:val="18"/>
              </w:rPr>
              <w:t>.</w:t>
            </w:r>
          </w:p>
          <w:p w14:paraId="607ED2EB" w14:textId="3BF43B00" w:rsidR="00091530" w:rsidRPr="00954318" w:rsidRDefault="00091530" w:rsidP="00091530">
            <w:pPr>
              <w:pStyle w:val="ListParagraph"/>
              <w:numPr>
                <w:ilvl w:val="0"/>
                <w:numId w:val="1"/>
              </w:numPr>
              <w:rPr>
                <w:sz w:val="18"/>
                <w:szCs w:val="18"/>
              </w:rPr>
            </w:pPr>
            <w:r w:rsidRPr="006744E7">
              <w:rPr>
                <w:sz w:val="18"/>
                <w:szCs w:val="18"/>
              </w:rPr>
              <w:lastRenderedPageBreak/>
              <w:t>Zumba has requested compensation for unexpected clash with elections at the VA.</w:t>
            </w:r>
            <w:r>
              <w:rPr>
                <w:sz w:val="18"/>
                <w:szCs w:val="18"/>
              </w:rPr>
              <w:t xml:space="preserve">  </w:t>
            </w:r>
            <w:r w:rsidRPr="006744E7">
              <w:rPr>
                <w:sz w:val="18"/>
                <w:szCs w:val="18"/>
              </w:rPr>
              <w:t>Committee has decided to offer 2 free sessions</w:t>
            </w:r>
            <w:r>
              <w:rPr>
                <w:sz w:val="18"/>
                <w:szCs w:val="18"/>
              </w:rPr>
              <w:t>, PG to contact</w:t>
            </w:r>
            <w:r w:rsidR="00224C13">
              <w:rPr>
                <w:sz w:val="18"/>
                <w:szCs w:val="18"/>
              </w:rPr>
              <w:t>.</w:t>
            </w:r>
          </w:p>
          <w:p w14:paraId="78055AF2" w14:textId="23883A9B" w:rsidR="00C96CF0" w:rsidRPr="00E36BC6" w:rsidRDefault="00C96CF0" w:rsidP="00E36BC6">
            <w:pPr>
              <w:pStyle w:val="ListParagraph"/>
              <w:numPr>
                <w:ilvl w:val="0"/>
                <w:numId w:val="1"/>
              </w:numPr>
              <w:rPr>
                <w:sz w:val="18"/>
                <w:szCs w:val="18"/>
              </w:rPr>
            </w:pPr>
            <w:r>
              <w:rPr>
                <w:sz w:val="18"/>
                <w:szCs w:val="18"/>
              </w:rPr>
              <w:t>See attached document for full Treasurer’s report</w:t>
            </w:r>
            <w:r w:rsidR="00224C13">
              <w:rPr>
                <w:sz w:val="18"/>
                <w:szCs w:val="18"/>
              </w:rPr>
              <w:t>.</w:t>
            </w:r>
          </w:p>
        </w:tc>
        <w:tc>
          <w:tcPr>
            <w:tcW w:w="941" w:type="dxa"/>
          </w:tcPr>
          <w:p w14:paraId="007EE94F" w14:textId="4F15137A" w:rsidR="00410A7A" w:rsidRPr="00660D4E" w:rsidRDefault="009027D4">
            <w:pPr>
              <w:rPr>
                <w:sz w:val="18"/>
                <w:szCs w:val="18"/>
              </w:rPr>
            </w:pPr>
            <w:r>
              <w:rPr>
                <w:sz w:val="18"/>
                <w:szCs w:val="18"/>
              </w:rPr>
              <w:lastRenderedPageBreak/>
              <w:t>RW</w:t>
            </w:r>
          </w:p>
        </w:tc>
      </w:tr>
      <w:tr w:rsidR="005D69E0" w:rsidRPr="00660D4E" w14:paraId="313AFD65" w14:textId="77777777" w:rsidTr="00F57389">
        <w:tc>
          <w:tcPr>
            <w:tcW w:w="1555" w:type="dxa"/>
          </w:tcPr>
          <w:p w14:paraId="51BB6012" w14:textId="77777777" w:rsidR="005D69E0" w:rsidRPr="00660D4E" w:rsidRDefault="005D69E0" w:rsidP="00C40903">
            <w:pPr>
              <w:jc w:val="right"/>
              <w:rPr>
                <w:sz w:val="18"/>
                <w:szCs w:val="18"/>
              </w:rPr>
            </w:pPr>
            <w:r w:rsidRPr="00660D4E">
              <w:rPr>
                <w:sz w:val="18"/>
                <w:szCs w:val="18"/>
              </w:rPr>
              <w:t>Secretary’s Report</w:t>
            </w:r>
          </w:p>
        </w:tc>
        <w:tc>
          <w:tcPr>
            <w:tcW w:w="6520" w:type="dxa"/>
          </w:tcPr>
          <w:p w14:paraId="100957FE" w14:textId="43DD8BC2" w:rsidR="00A621BB" w:rsidRDefault="00A621BB" w:rsidP="006744E7">
            <w:pPr>
              <w:pStyle w:val="ListParagraph"/>
              <w:numPr>
                <w:ilvl w:val="0"/>
                <w:numId w:val="1"/>
              </w:numPr>
              <w:rPr>
                <w:sz w:val="18"/>
                <w:szCs w:val="18"/>
              </w:rPr>
            </w:pPr>
            <w:r>
              <w:rPr>
                <w:sz w:val="18"/>
                <w:szCs w:val="18"/>
              </w:rPr>
              <w:t>Drove Barn Dance communications and the decision to cancel.  Glad to hear that it has been reinstated by HVRA</w:t>
            </w:r>
            <w:r w:rsidR="00224C13">
              <w:rPr>
                <w:sz w:val="18"/>
                <w:szCs w:val="18"/>
              </w:rPr>
              <w:t xml:space="preserve"> for 29</w:t>
            </w:r>
            <w:r w:rsidR="00224C13" w:rsidRPr="00224C13">
              <w:rPr>
                <w:sz w:val="18"/>
                <w:szCs w:val="18"/>
                <w:vertAlign w:val="superscript"/>
              </w:rPr>
              <w:t>th</w:t>
            </w:r>
            <w:r w:rsidR="00224C13">
              <w:rPr>
                <w:sz w:val="18"/>
                <w:szCs w:val="18"/>
              </w:rPr>
              <w:t xml:space="preserve"> June 2024.</w:t>
            </w:r>
          </w:p>
          <w:p w14:paraId="6B77D89D" w14:textId="254771E9" w:rsidR="005F7E94" w:rsidRDefault="005F7E94" w:rsidP="006744E7">
            <w:pPr>
              <w:pStyle w:val="ListParagraph"/>
              <w:numPr>
                <w:ilvl w:val="0"/>
                <w:numId w:val="1"/>
              </w:numPr>
              <w:rPr>
                <w:sz w:val="18"/>
                <w:szCs w:val="18"/>
              </w:rPr>
            </w:pPr>
            <w:r>
              <w:rPr>
                <w:sz w:val="18"/>
                <w:szCs w:val="18"/>
              </w:rPr>
              <w:t>Met with Clive Webb for 2</w:t>
            </w:r>
            <w:r w:rsidRPr="005F7E94">
              <w:rPr>
                <w:sz w:val="18"/>
                <w:szCs w:val="18"/>
                <w:vertAlign w:val="superscript"/>
              </w:rPr>
              <w:t>nd</w:t>
            </w:r>
            <w:r>
              <w:rPr>
                <w:sz w:val="18"/>
                <w:szCs w:val="18"/>
              </w:rPr>
              <w:t xml:space="preserve"> time, and plan for 3</w:t>
            </w:r>
            <w:r w:rsidRPr="005F7E94">
              <w:rPr>
                <w:sz w:val="18"/>
                <w:szCs w:val="18"/>
                <w:vertAlign w:val="superscript"/>
              </w:rPr>
              <w:t>rd</w:t>
            </w:r>
            <w:r>
              <w:rPr>
                <w:sz w:val="18"/>
                <w:szCs w:val="18"/>
              </w:rPr>
              <w:t xml:space="preserve"> and final time for handover</w:t>
            </w:r>
            <w:r w:rsidR="00224C13">
              <w:rPr>
                <w:sz w:val="18"/>
                <w:szCs w:val="18"/>
              </w:rPr>
              <w:t>.</w:t>
            </w:r>
          </w:p>
          <w:p w14:paraId="6A61C493" w14:textId="3E682E07" w:rsidR="0087197D" w:rsidRDefault="0087197D" w:rsidP="006744E7">
            <w:pPr>
              <w:pStyle w:val="ListParagraph"/>
              <w:numPr>
                <w:ilvl w:val="0"/>
                <w:numId w:val="1"/>
              </w:numPr>
              <w:rPr>
                <w:sz w:val="18"/>
                <w:szCs w:val="18"/>
              </w:rPr>
            </w:pPr>
            <w:r>
              <w:rPr>
                <w:sz w:val="18"/>
                <w:szCs w:val="18"/>
              </w:rPr>
              <w:t>Still no access to email nor word press</w:t>
            </w:r>
            <w:r w:rsidR="00224C13">
              <w:rPr>
                <w:sz w:val="18"/>
                <w:szCs w:val="18"/>
              </w:rPr>
              <w:t>.</w:t>
            </w:r>
          </w:p>
          <w:p w14:paraId="1C6168B6" w14:textId="3DBA8B4C" w:rsidR="005D69E0" w:rsidRPr="006744E7" w:rsidRDefault="005D69E0" w:rsidP="006744E7">
            <w:pPr>
              <w:pStyle w:val="ListParagraph"/>
              <w:numPr>
                <w:ilvl w:val="0"/>
                <w:numId w:val="1"/>
              </w:numPr>
              <w:rPr>
                <w:sz w:val="18"/>
                <w:szCs w:val="18"/>
              </w:rPr>
            </w:pPr>
            <w:r w:rsidRPr="006744E7">
              <w:rPr>
                <w:sz w:val="18"/>
                <w:szCs w:val="18"/>
              </w:rPr>
              <w:t xml:space="preserve">See attached </w:t>
            </w:r>
            <w:r w:rsidR="0087197D">
              <w:rPr>
                <w:sz w:val="18"/>
                <w:szCs w:val="18"/>
              </w:rPr>
              <w:t xml:space="preserve">document for full </w:t>
            </w:r>
            <w:r w:rsidRPr="006744E7">
              <w:rPr>
                <w:sz w:val="18"/>
                <w:szCs w:val="18"/>
              </w:rPr>
              <w:t>Secretary’s Report</w:t>
            </w:r>
            <w:r w:rsidR="00224C13">
              <w:rPr>
                <w:sz w:val="18"/>
                <w:szCs w:val="18"/>
              </w:rPr>
              <w:t>.</w:t>
            </w:r>
          </w:p>
        </w:tc>
        <w:tc>
          <w:tcPr>
            <w:tcW w:w="941" w:type="dxa"/>
          </w:tcPr>
          <w:p w14:paraId="5FFABD3F" w14:textId="77777777" w:rsidR="005D69E0" w:rsidRPr="00660D4E" w:rsidRDefault="005D69E0" w:rsidP="00C40903">
            <w:pPr>
              <w:rPr>
                <w:sz w:val="18"/>
                <w:szCs w:val="18"/>
              </w:rPr>
            </w:pPr>
            <w:r w:rsidRPr="00660D4E">
              <w:rPr>
                <w:sz w:val="18"/>
                <w:szCs w:val="18"/>
              </w:rPr>
              <w:t>JM</w:t>
            </w:r>
          </w:p>
        </w:tc>
      </w:tr>
      <w:tr w:rsidR="00A16EA3" w:rsidRPr="00660D4E" w14:paraId="69799F2B" w14:textId="77777777" w:rsidTr="00F57389">
        <w:tc>
          <w:tcPr>
            <w:tcW w:w="1555" w:type="dxa"/>
          </w:tcPr>
          <w:p w14:paraId="0CA1A09D" w14:textId="6E5F738F" w:rsidR="00A16EA3" w:rsidRPr="00660D4E" w:rsidRDefault="00C91CB1" w:rsidP="00D60702">
            <w:pPr>
              <w:jc w:val="right"/>
              <w:rPr>
                <w:sz w:val="18"/>
                <w:szCs w:val="18"/>
              </w:rPr>
            </w:pPr>
            <w:r w:rsidRPr="00660D4E">
              <w:rPr>
                <w:sz w:val="18"/>
                <w:szCs w:val="18"/>
              </w:rPr>
              <w:t>Events</w:t>
            </w:r>
          </w:p>
        </w:tc>
        <w:tc>
          <w:tcPr>
            <w:tcW w:w="6520" w:type="dxa"/>
          </w:tcPr>
          <w:p w14:paraId="149BFF26" w14:textId="61CD6B48" w:rsidR="00C91CB1" w:rsidRPr="006744E7" w:rsidRDefault="004508AC" w:rsidP="006744E7">
            <w:pPr>
              <w:pStyle w:val="ListParagraph"/>
              <w:numPr>
                <w:ilvl w:val="0"/>
                <w:numId w:val="1"/>
              </w:numPr>
              <w:rPr>
                <w:sz w:val="18"/>
                <w:szCs w:val="18"/>
              </w:rPr>
            </w:pPr>
            <w:r w:rsidRPr="006744E7">
              <w:rPr>
                <w:sz w:val="18"/>
                <w:szCs w:val="18"/>
              </w:rPr>
              <w:t xml:space="preserve">Garden </w:t>
            </w:r>
            <w:r w:rsidR="00C91CB1" w:rsidRPr="006744E7">
              <w:rPr>
                <w:sz w:val="18"/>
                <w:szCs w:val="18"/>
              </w:rPr>
              <w:t>event on July 13</w:t>
            </w:r>
            <w:r w:rsidR="00C91CB1" w:rsidRPr="006744E7">
              <w:rPr>
                <w:sz w:val="18"/>
                <w:szCs w:val="18"/>
                <w:vertAlign w:val="superscript"/>
              </w:rPr>
              <w:t>th</w:t>
            </w:r>
            <w:r w:rsidR="00C91CB1" w:rsidRPr="006744E7">
              <w:rPr>
                <w:sz w:val="18"/>
                <w:szCs w:val="18"/>
              </w:rPr>
              <w:t xml:space="preserve"> </w:t>
            </w:r>
            <w:r w:rsidRPr="006744E7">
              <w:rPr>
                <w:sz w:val="18"/>
                <w:szCs w:val="18"/>
              </w:rPr>
              <w:t>up in Naphill</w:t>
            </w:r>
            <w:r w:rsidR="00224C13">
              <w:rPr>
                <w:sz w:val="18"/>
                <w:szCs w:val="18"/>
              </w:rPr>
              <w:t>.</w:t>
            </w:r>
          </w:p>
          <w:p w14:paraId="2F9B63CE" w14:textId="078C70BA" w:rsidR="004D2F22" w:rsidRPr="006744E7" w:rsidRDefault="00224C13" w:rsidP="006744E7">
            <w:pPr>
              <w:pStyle w:val="ListParagraph"/>
              <w:numPr>
                <w:ilvl w:val="0"/>
                <w:numId w:val="1"/>
              </w:numPr>
              <w:rPr>
                <w:sz w:val="18"/>
                <w:szCs w:val="18"/>
              </w:rPr>
            </w:pPr>
            <w:r>
              <w:rPr>
                <w:sz w:val="18"/>
                <w:szCs w:val="18"/>
              </w:rPr>
              <w:t>Request to add a r</w:t>
            </w:r>
            <w:r w:rsidR="004B2B8D">
              <w:rPr>
                <w:sz w:val="18"/>
                <w:szCs w:val="18"/>
              </w:rPr>
              <w:t>u</w:t>
            </w:r>
            <w:r>
              <w:rPr>
                <w:sz w:val="18"/>
                <w:szCs w:val="18"/>
              </w:rPr>
              <w:t xml:space="preserve">le </w:t>
            </w:r>
            <w:r w:rsidR="004508AC" w:rsidRPr="006744E7">
              <w:rPr>
                <w:sz w:val="18"/>
                <w:szCs w:val="18"/>
              </w:rPr>
              <w:t xml:space="preserve">for no balloons with </w:t>
            </w:r>
            <w:r w:rsidR="004D2F22" w:rsidRPr="006744E7">
              <w:rPr>
                <w:sz w:val="18"/>
                <w:szCs w:val="18"/>
              </w:rPr>
              <w:t>confetti inside</w:t>
            </w:r>
            <w:r>
              <w:rPr>
                <w:sz w:val="18"/>
                <w:szCs w:val="18"/>
              </w:rPr>
              <w:t>.</w:t>
            </w:r>
          </w:p>
        </w:tc>
        <w:tc>
          <w:tcPr>
            <w:tcW w:w="941" w:type="dxa"/>
          </w:tcPr>
          <w:p w14:paraId="77509539" w14:textId="301C31B8" w:rsidR="00A16EA3" w:rsidRPr="00660D4E" w:rsidRDefault="00780B01">
            <w:pPr>
              <w:rPr>
                <w:sz w:val="18"/>
                <w:szCs w:val="18"/>
              </w:rPr>
            </w:pPr>
            <w:r>
              <w:rPr>
                <w:sz w:val="18"/>
                <w:szCs w:val="18"/>
              </w:rPr>
              <w:t>DG</w:t>
            </w:r>
          </w:p>
        </w:tc>
      </w:tr>
      <w:tr w:rsidR="005E0838" w:rsidRPr="00660D4E" w14:paraId="1F33F9BC" w14:textId="77777777" w:rsidTr="00F57389">
        <w:tc>
          <w:tcPr>
            <w:tcW w:w="1555" w:type="dxa"/>
          </w:tcPr>
          <w:p w14:paraId="75111CAE" w14:textId="669D966A" w:rsidR="005E0838" w:rsidRPr="00660D4E" w:rsidRDefault="002704D7" w:rsidP="00D60702">
            <w:pPr>
              <w:jc w:val="right"/>
              <w:rPr>
                <w:sz w:val="18"/>
                <w:szCs w:val="18"/>
              </w:rPr>
            </w:pPr>
            <w:r w:rsidRPr="00660D4E">
              <w:rPr>
                <w:sz w:val="18"/>
                <w:szCs w:val="18"/>
              </w:rPr>
              <w:t>Online Presence</w:t>
            </w:r>
          </w:p>
        </w:tc>
        <w:tc>
          <w:tcPr>
            <w:tcW w:w="6520" w:type="dxa"/>
          </w:tcPr>
          <w:p w14:paraId="29388393" w14:textId="67DDF716" w:rsidR="008A4205" w:rsidRPr="004B2B8D" w:rsidRDefault="004B2B8D" w:rsidP="006744E7">
            <w:pPr>
              <w:pStyle w:val="ListParagraph"/>
              <w:numPr>
                <w:ilvl w:val="0"/>
                <w:numId w:val="1"/>
              </w:numPr>
              <w:rPr>
                <w:sz w:val="18"/>
                <w:szCs w:val="18"/>
              </w:rPr>
            </w:pPr>
            <w:r>
              <w:rPr>
                <w:sz w:val="18"/>
                <w:szCs w:val="18"/>
              </w:rPr>
              <w:t xml:space="preserve">Question: </w:t>
            </w:r>
            <w:r w:rsidR="008A4205" w:rsidRPr="004B2B8D">
              <w:rPr>
                <w:sz w:val="18"/>
                <w:szCs w:val="18"/>
              </w:rPr>
              <w:t>What is the plan for our online presence</w:t>
            </w:r>
            <w:r w:rsidRPr="004B2B8D">
              <w:rPr>
                <w:sz w:val="18"/>
                <w:szCs w:val="18"/>
              </w:rPr>
              <w:t xml:space="preserve">? </w:t>
            </w:r>
            <w:r>
              <w:rPr>
                <w:sz w:val="18"/>
                <w:szCs w:val="18"/>
              </w:rPr>
              <w:t xml:space="preserve">  O</w:t>
            </w:r>
            <w:r w:rsidR="008A4205" w:rsidRPr="004B2B8D">
              <w:rPr>
                <w:sz w:val="18"/>
                <w:szCs w:val="18"/>
              </w:rPr>
              <w:t>nline presence for getting hirers in</w:t>
            </w:r>
            <w:r w:rsidR="002704D7" w:rsidRPr="004B2B8D">
              <w:rPr>
                <w:sz w:val="18"/>
                <w:szCs w:val="18"/>
              </w:rPr>
              <w:t>, or n</w:t>
            </w:r>
            <w:r w:rsidR="008A4205" w:rsidRPr="004B2B8D">
              <w:rPr>
                <w:sz w:val="18"/>
                <w:szCs w:val="18"/>
              </w:rPr>
              <w:t>ews for village hall?</w:t>
            </w:r>
          </w:p>
          <w:p w14:paraId="2C862FE8" w14:textId="06BCC44B" w:rsidR="00A1104C" w:rsidRPr="004B2B8D" w:rsidRDefault="004B2B8D" w:rsidP="004B2B8D">
            <w:pPr>
              <w:pStyle w:val="ListParagraph"/>
              <w:numPr>
                <w:ilvl w:val="0"/>
                <w:numId w:val="1"/>
              </w:numPr>
              <w:rPr>
                <w:sz w:val="18"/>
                <w:szCs w:val="18"/>
              </w:rPr>
            </w:pPr>
            <w:r>
              <w:rPr>
                <w:sz w:val="18"/>
                <w:szCs w:val="18"/>
              </w:rPr>
              <w:t xml:space="preserve">Response: </w:t>
            </w:r>
            <w:r w:rsidR="00B54EC1" w:rsidRPr="006744E7">
              <w:rPr>
                <w:sz w:val="18"/>
                <w:szCs w:val="18"/>
              </w:rPr>
              <w:t>Presence for renewal</w:t>
            </w:r>
            <w:r w:rsidR="003D3570" w:rsidRPr="006744E7">
              <w:rPr>
                <w:sz w:val="18"/>
                <w:szCs w:val="18"/>
              </w:rPr>
              <w:t xml:space="preserve"> and new p</w:t>
            </w:r>
            <w:r w:rsidR="00583E16" w:rsidRPr="006744E7">
              <w:rPr>
                <w:sz w:val="18"/>
                <w:szCs w:val="18"/>
              </w:rPr>
              <w:t>eople to come in</w:t>
            </w:r>
            <w:r>
              <w:rPr>
                <w:sz w:val="18"/>
                <w:szCs w:val="18"/>
              </w:rPr>
              <w:t xml:space="preserve">.  </w:t>
            </w:r>
            <w:r w:rsidR="003D3570" w:rsidRPr="004B2B8D">
              <w:rPr>
                <w:sz w:val="18"/>
                <w:szCs w:val="18"/>
              </w:rPr>
              <w:t>Also to get n</w:t>
            </w:r>
            <w:r w:rsidR="00583E16" w:rsidRPr="004B2B8D">
              <w:rPr>
                <w:sz w:val="18"/>
                <w:szCs w:val="18"/>
              </w:rPr>
              <w:t>ews out there</w:t>
            </w:r>
            <w:r>
              <w:rPr>
                <w:sz w:val="18"/>
                <w:szCs w:val="18"/>
              </w:rPr>
              <w:t>.</w:t>
            </w:r>
          </w:p>
        </w:tc>
        <w:tc>
          <w:tcPr>
            <w:tcW w:w="941" w:type="dxa"/>
          </w:tcPr>
          <w:p w14:paraId="32E891F4" w14:textId="1B9EA69F" w:rsidR="005E0838" w:rsidRPr="00660D4E" w:rsidRDefault="00780B01">
            <w:pPr>
              <w:rPr>
                <w:sz w:val="18"/>
                <w:szCs w:val="18"/>
              </w:rPr>
            </w:pPr>
            <w:r>
              <w:rPr>
                <w:sz w:val="18"/>
                <w:szCs w:val="18"/>
              </w:rPr>
              <w:t>RA</w:t>
            </w:r>
          </w:p>
        </w:tc>
      </w:tr>
      <w:tr w:rsidR="005E0838" w:rsidRPr="00660D4E" w14:paraId="7CBFF99F" w14:textId="77777777" w:rsidTr="00F57389">
        <w:tc>
          <w:tcPr>
            <w:tcW w:w="1555" w:type="dxa"/>
          </w:tcPr>
          <w:p w14:paraId="28006EB3" w14:textId="5591365C" w:rsidR="005E0838" w:rsidRPr="00660D4E" w:rsidRDefault="002704D7" w:rsidP="00D60702">
            <w:pPr>
              <w:jc w:val="right"/>
              <w:rPr>
                <w:sz w:val="18"/>
                <w:szCs w:val="18"/>
              </w:rPr>
            </w:pPr>
            <w:r w:rsidRPr="00660D4E">
              <w:rPr>
                <w:sz w:val="18"/>
                <w:szCs w:val="18"/>
              </w:rPr>
              <w:t>Christmas</w:t>
            </w:r>
          </w:p>
        </w:tc>
        <w:tc>
          <w:tcPr>
            <w:tcW w:w="6520" w:type="dxa"/>
          </w:tcPr>
          <w:p w14:paraId="33A394DB" w14:textId="5CD7500A" w:rsidR="0023301D" w:rsidRPr="009E7810" w:rsidRDefault="002704D7" w:rsidP="009E7810">
            <w:pPr>
              <w:pStyle w:val="ListParagraph"/>
              <w:numPr>
                <w:ilvl w:val="0"/>
                <w:numId w:val="1"/>
              </w:numPr>
              <w:rPr>
                <w:sz w:val="18"/>
                <w:szCs w:val="18"/>
              </w:rPr>
            </w:pPr>
            <w:r w:rsidRPr="006744E7">
              <w:rPr>
                <w:sz w:val="18"/>
                <w:szCs w:val="18"/>
              </w:rPr>
              <w:t xml:space="preserve">JM asked about the </w:t>
            </w:r>
            <w:r w:rsidR="00C8573B" w:rsidRPr="006744E7">
              <w:rPr>
                <w:sz w:val="18"/>
                <w:szCs w:val="18"/>
              </w:rPr>
              <w:t xml:space="preserve">Christmas </w:t>
            </w:r>
            <w:proofErr w:type="gramStart"/>
            <w:r w:rsidR="00C8573B" w:rsidRPr="006744E7">
              <w:rPr>
                <w:sz w:val="18"/>
                <w:szCs w:val="18"/>
              </w:rPr>
              <w:t>fete?</w:t>
            </w:r>
            <w:proofErr w:type="gramEnd"/>
            <w:r w:rsidR="00C8573B" w:rsidRPr="006744E7">
              <w:rPr>
                <w:sz w:val="18"/>
                <w:szCs w:val="18"/>
              </w:rPr>
              <w:t xml:space="preserve"> DG says she help</w:t>
            </w:r>
            <w:r w:rsidR="00263AAC" w:rsidRPr="006744E7">
              <w:rPr>
                <w:sz w:val="18"/>
                <w:szCs w:val="18"/>
              </w:rPr>
              <w:t>ed Kerry and will contact her</w:t>
            </w:r>
            <w:r w:rsidRPr="006744E7">
              <w:rPr>
                <w:sz w:val="18"/>
                <w:szCs w:val="18"/>
              </w:rPr>
              <w:t>.</w:t>
            </w:r>
          </w:p>
        </w:tc>
        <w:tc>
          <w:tcPr>
            <w:tcW w:w="941" w:type="dxa"/>
          </w:tcPr>
          <w:p w14:paraId="25926882" w14:textId="7C7CF7E8" w:rsidR="005E0838" w:rsidRPr="00660D4E" w:rsidRDefault="00780B01">
            <w:pPr>
              <w:rPr>
                <w:sz w:val="18"/>
                <w:szCs w:val="18"/>
              </w:rPr>
            </w:pPr>
            <w:r>
              <w:rPr>
                <w:sz w:val="18"/>
                <w:szCs w:val="18"/>
              </w:rPr>
              <w:t>DG</w:t>
            </w:r>
          </w:p>
        </w:tc>
      </w:tr>
      <w:tr w:rsidR="009E7810" w:rsidRPr="00660D4E" w14:paraId="02B48A12" w14:textId="77777777" w:rsidTr="00F57389">
        <w:tc>
          <w:tcPr>
            <w:tcW w:w="1555" w:type="dxa"/>
          </w:tcPr>
          <w:p w14:paraId="3098CB77" w14:textId="1D90FA64" w:rsidR="009E7810" w:rsidRPr="00660D4E" w:rsidRDefault="009E7810" w:rsidP="00D60702">
            <w:pPr>
              <w:jc w:val="right"/>
              <w:rPr>
                <w:sz w:val="18"/>
                <w:szCs w:val="18"/>
              </w:rPr>
            </w:pPr>
            <w:r>
              <w:rPr>
                <w:sz w:val="18"/>
                <w:szCs w:val="18"/>
              </w:rPr>
              <w:t>Christmas Tree</w:t>
            </w:r>
          </w:p>
        </w:tc>
        <w:tc>
          <w:tcPr>
            <w:tcW w:w="6520" w:type="dxa"/>
          </w:tcPr>
          <w:p w14:paraId="70C26D64" w14:textId="00907C64" w:rsidR="009E7810" w:rsidRPr="006744E7" w:rsidRDefault="009E7810" w:rsidP="006744E7">
            <w:pPr>
              <w:pStyle w:val="ListParagraph"/>
              <w:numPr>
                <w:ilvl w:val="0"/>
                <w:numId w:val="1"/>
              </w:numPr>
              <w:rPr>
                <w:sz w:val="18"/>
                <w:szCs w:val="18"/>
              </w:rPr>
            </w:pPr>
            <w:r w:rsidRPr="006744E7">
              <w:rPr>
                <w:sz w:val="18"/>
                <w:szCs w:val="18"/>
              </w:rPr>
              <w:t>Will a new tree be planted? See how much money there is for a more mature tree to be planted – BB was going to talk to John Morby</w:t>
            </w:r>
            <w:r w:rsidR="00D836D3">
              <w:rPr>
                <w:sz w:val="18"/>
                <w:szCs w:val="18"/>
              </w:rPr>
              <w:t>.</w:t>
            </w:r>
          </w:p>
        </w:tc>
        <w:tc>
          <w:tcPr>
            <w:tcW w:w="941" w:type="dxa"/>
          </w:tcPr>
          <w:p w14:paraId="6DEB9B5F" w14:textId="6AB31C87" w:rsidR="009E7810" w:rsidRDefault="009027D4">
            <w:pPr>
              <w:rPr>
                <w:sz w:val="18"/>
                <w:szCs w:val="18"/>
              </w:rPr>
            </w:pPr>
            <w:r>
              <w:rPr>
                <w:sz w:val="18"/>
                <w:szCs w:val="18"/>
              </w:rPr>
              <w:t>BB</w:t>
            </w:r>
          </w:p>
        </w:tc>
      </w:tr>
      <w:tr w:rsidR="005E0838" w:rsidRPr="00660D4E" w14:paraId="36993CCE" w14:textId="77777777" w:rsidTr="00F57389">
        <w:tc>
          <w:tcPr>
            <w:tcW w:w="1555" w:type="dxa"/>
          </w:tcPr>
          <w:p w14:paraId="6BD84404" w14:textId="773CFC6F" w:rsidR="005E0838" w:rsidRPr="00660D4E" w:rsidRDefault="002704D7" w:rsidP="00D60702">
            <w:pPr>
              <w:jc w:val="right"/>
              <w:rPr>
                <w:sz w:val="18"/>
                <w:szCs w:val="18"/>
              </w:rPr>
            </w:pPr>
            <w:r w:rsidRPr="00660D4E">
              <w:rPr>
                <w:sz w:val="18"/>
                <w:szCs w:val="18"/>
              </w:rPr>
              <w:t>Kerry as Trustee</w:t>
            </w:r>
          </w:p>
        </w:tc>
        <w:tc>
          <w:tcPr>
            <w:tcW w:w="6520" w:type="dxa"/>
          </w:tcPr>
          <w:p w14:paraId="62B64603" w14:textId="74F9383D" w:rsidR="00CC7322" w:rsidRPr="006744E7" w:rsidRDefault="00786240" w:rsidP="006744E7">
            <w:pPr>
              <w:pStyle w:val="ListParagraph"/>
              <w:numPr>
                <w:ilvl w:val="0"/>
                <w:numId w:val="1"/>
              </w:numPr>
              <w:rPr>
                <w:sz w:val="18"/>
                <w:szCs w:val="18"/>
              </w:rPr>
            </w:pPr>
            <w:r w:rsidRPr="006744E7">
              <w:rPr>
                <w:sz w:val="18"/>
                <w:szCs w:val="18"/>
              </w:rPr>
              <w:t>SM will contact Kerry to ask if she wants to become a trustee.  She has so much experience and knowledge and made a big impact on the village hall</w:t>
            </w:r>
            <w:r w:rsidR="00D836D3">
              <w:rPr>
                <w:sz w:val="18"/>
                <w:szCs w:val="18"/>
              </w:rPr>
              <w:t>.</w:t>
            </w:r>
          </w:p>
        </w:tc>
        <w:tc>
          <w:tcPr>
            <w:tcW w:w="941" w:type="dxa"/>
          </w:tcPr>
          <w:p w14:paraId="05A8C4F9" w14:textId="2DA34673" w:rsidR="005E0838" w:rsidRPr="00660D4E" w:rsidRDefault="00786240">
            <w:pPr>
              <w:rPr>
                <w:sz w:val="18"/>
                <w:szCs w:val="18"/>
              </w:rPr>
            </w:pPr>
            <w:r w:rsidRPr="00660D4E">
              <w:rPr>
                <w:sz w:val="18"/>
                <w:szCs w:val="18"/>
              </w:rPr>
              <w:t>SM</w:t>
            </w:r>
          </w:p>
        </w:tc>
      </w:tr>
      <w:tr w:rsidR="005E0838" w:rsidRPr="00660D4E" w14:paraId="6522D0CD" w14:textId="77777777" w:rsidTr="00F57389">
        <w:tc>
          <w:tcPr>
            <w:tcW w:w="1555" w:type="dxa"/>
          </w:tcPr>
          <w:p w14:paraId="2FBE7517" w14:textId="71C00A2E" w:rsidR="005E0838" w:rsidRPr="00660D4E" w:rsidRDefault="00424E74" w:rsidP="00D60702">
            <w:pPr>
              <w:jc w:val="right"/>
              <w:rPr>
                <w:sz w:val="18"/>
                <w:szCs w:val="18"/>
              </w:rPr>
            </w:pPr>
            <w:r w:rsidRPr="00660D4E">
              <w:rPr>
                <w:sz w:val="18"/>
                <w:szCs w:val="18"/>
              </w:rPr>
              <w:t>HAGA</w:t>
            </w:r>
          </w:p>
        </w:tc>
        <w:tc>
          <w:tcPr>
            <w:tcW w:w="6520" w:type="dxa"/>
          </w:tcPr>
          <w:p w14:paraId="63EBA100" w14:textId="17EF794B" w:rsidR="00BD105C" w:rsidRPr="006744E7" w:rsidRDefault="00BD105C" w:rsidP="006744E7">
            <w:pPr>
              <w:pStyle w:val="ListParagraph"/>
              <w:numPr>
                <w:ilvl w:val="0"/>
                <w:numId w:val="1"/>
              </w:numPr>
              <w:rPr>
                <w:b/>
                <w:bCs/>
                <w:sz w:val="18"/>
                <w:szCs w:val="18"/>
              </w:rPr>
            </w:pPr>
            <w:r w:rsidRPr="006744E7">
              <w:rPr>
                <w:sz w:val="18"/>
                <w:szCs w:val="18"/>
              </w:rPr>
              <w:t>Had HAGA AGM last month – doing well</w:t>
            </w:r>
            <w:r w:rsidR="00D836D3">
              <w:rPr>
                <w:sz w:val="18"/>
                <w:szCs w:val="18"/>
              </w:rPr>
              <w:t>.</w:t>
            </w:r>
          </w:p>
          <w:p w14:paraId="389ECD6C" w14:textId="590CF2E8" w:rsidR="00D14898" w:rsidRPr="006744E7" w:rsidRDefault="00D44146" w:rsidP="006744E7">
            <w:pPr>
              <w:pStyle w:val="ListParagraph"/>
              <w:numPr>
                <w:ilvl w:val="0"/>
                <w:numId w:val="1"/>
              </w:numPr>
              <w:rPr>
                <w:sz w:val="18"/>
                <w:szCs w:val="18"/>
              </w:rPr>
            </w:pPr>
            <w:r w:rsidRPr="006744E7">
              <w:rPr>
                <w:sz w:val="18"/>
                <w:szCs w:val="18"/>
              </w:rPr>
              <w:t xml:space="preserve">HAGA </w:t>
            </w:r>
            <w:r w:rsidR="00B23CF6" w:rsidRPr="006744E7">
              <w:rPr>
                <w:sz w:val="18"/>
                <w:szCs w:val="18"/>
              </w:rPr>
              <w:t xml:space="preserve">will have a day out at </w:t>
            </w:r>
            <w:proofErr w:type="gramStart"/>
            <w:r w:rsidR="003E7571" w:rsidRPr="006744E7">
              <w:rPr>
                <w:sz w:val="18"/>
                <w:szCs w:val="18"/>
              </w:rPr>
              <w:t>Sarah Raven’s garden</w:t>
            </w:r>
            <w:proofErr w:type="gramEnd"/>
            <w:r w:rsidR="003E7571" w:rsidRPr="006744E7">
              <w:rPr>
                <w:sz w:val="18"/>
                <w:szCs w:val="18"/>
              </w:rPr>
              <w:t xml:space="preserve"> near Hastings</w:t>
            </w:r>
            <w:r w:rsidR="00D836D3">
              <w:rPr>
                <w:sz w:val="18"/>
                <w:szCs w:val="18"/>
              </w:rPr>
              <w:t>.</w:t>
            </w:r>
          </w:p>
        </w:tc>
        <w:tc>
          <w:tcPr>
            <w:tcW w:w="941" w:type="dxa"/>
          </w:tcPr>
          <w:p w14:paraId="3F3B6873" w14:textId="64590028" w:rsidR="005E0838" w:rsidRPr="00660D4E" w:rsidRDefault="00264421">
            <w:pPr>
              <w:rPr>
                <w:sz w:val="18"/>
                <w:szCs w:val="18"/>
              </w:rPr>
            </w:pPr>
            <w:r w:rsidRPr="00660D4E">
              <w:rPr>
                <w:sz w:val="18"/>
                <w:szCs w:val="18"/>
              </w:rPr>
              <w:t>AF</w:t>
            </w:r>
          </w:p>
        </w:tc>
      </w:tr>
      <w:tr w:rsidR="005E0838" w:rsidRPr="00660D4E" w14:paraId="1E45F298" w14:textId="77777777" w:rsidTr="00F57389">
        <w:tc>
          <w:tcPr>
            <w:tcW w:w="1555" w:type="dxa"/>
          </w:tcPr>
          <w:p w14:paraId="03B13E30" w14:textId="5E46089B" w:rsidR="005E0838" w:rsidRPr="00660D4E" w:rsidRDefault="00A41ED2" w:rsidP="00D60702">
            <w:pPr>
              <w:jc w:val="right"/>
              <w:rPr>
                <w:sz w:val="18"/>
                <w:szCs w:val="18"/>
              </w:rPr>
            </w:pPr>
            <w:r w:rsidRPr="00660D4E">
              <w:rPr>
                <w:sz w:val="18"/>
                <w:szCs w:val="18"/>
              </w:rPr>
              <w:t>Fields in Trust</w:t>
            </w:r>
          </w:p>
        </w:tc>
        <w:tc>
          <w:tcPr>
            <w:tcW w:w="6520" w:type="dxa"/>
          </w:tcPr>
          <w:p w14:paraId="41AB78A0" w14:textId="60CFA51E" w:rsidR="00283412" w:rsidRPr="006744E7" w:rsidRDefault="004C1040" w:rsidP="006744E7">
            <w:pPr>
              <w:pStyle w:val="ListParagraph"/>
              <w:numPr>
                <w:ilvl w:val="0"/>
                <w:numId w:val="1"/>
              </w:numPr>
              <w:rPr>
                <w:sz w:val="18"/>
                <w:szCs w:val="18"/>
              </w:rPr>
            </w:pPr>
            <w:r w:rsidRPr="006744E7">
              <w:rPr>
                <w:sz w:val="18"/>
                <w:szCs w:val="18"/>
              </w:rPr>
              <w:t>Wo</w:t>
            </w:r>
            <w:r w:rsidR="00283412" w:rsidRPr="006744E7">
              <w:rPr>
                <w:sz w:val="18"/>
                <w:szCs w:val="18"/>
              </w:rPr>
              <w:t xml:space="preserve">rth </w:t>
            </w:r>
            <w:r w:rsidR="00AB396C" w:rsidRPr="006744E7">
              <w:rPr>
                <w:sz w:val="18"/>
                <w:szCs w:val="18"/>
              </w:rPr>
              <w:t>making</w:t>
            </w:r>
            <w:r w:rsidR="00283412" w:rsidRPr="006744E7">
              <w:rPr>
                <w:sz w:val="18"/>
                <w:szCs w:val="18"/>
              </w:rPr>
              <w:t xml:space="preserve"> contact </w:t>
            </w:r>
            <w:r w:rsidR="008A5461" w:rsidRPr="006744E7">
              <w:rPr>
                <w:sz w:val="18"/>
                <w:szCs w:val="18"/>
              </w:rPr>
              <w:t xml:space="preserve">reestablished </w:t>
            </w:r>
            <w:r w:rsidR="00283412" w:rsidRPr="006744E7">
              <w:rPr>
                <w:sz w:val="18"/>
                <w:szCs w:val="18"/>
              </w:rPr>
              <w:t>with Fields in Trust</w:t>
            </w:r>
            <w:r w:rsidR="00D836D3">
              <w:rPr>
                <w:sz w:val="18"/>
                <w:szCs w:val="18"/>
              </w:rPr>
              <w:t>.</w:t>
            </w:r>
          </w:p>
        </w:tc>
        <w:tc>
          <w:tcPr>
            <w:tcW w:w="941" w:type="dxa"/>
          </w:tcPr>
          <w:p w14:paraId="6A3F6D03" w14:textId="030FCF39" w:rsidR="005E0838" w:rsidRPr="00660D4E" w:rsidRDefault="00A41ED2">
            <w:pPr>
              <w:rPr>
                <w:sz w:val="18"/>
                <w:szCs w:val="18"/>
              </w:rPr>
            </w:pPr>
            <w:r w:rsidRPr="00660D4E">
              <w:rPr>
                <w:sz w:val="18"/>
                <w:szCs w:val="18"/>
              </w:rPr>
              <w:t>AI</w:t>
            </w:r>
          </w:p>
        </w:tc>
      </w:tr>
      <w:tr w:rsidR="005E0838" w:rsidRPr="00660D4E" w14:paraId="5BDBB51A" w14:textId="77777777" w:rsidTr="00F57389">
        <w:tc>
          <w:tcPr>
            <w:tcW w:w="1555" w:type="dxa"/>
          </w:tcPr>
          <w:p w14:paraId="7C787746" w14:textId="078E5423" w:rsidR="005E0838" w:rsidRPr="00660D4E" w:rsidRDefault="00A13771" w:rsidP="00D60702">
            <w:pPr>
              <w:jc w:val="right"/>
              <w:rPr>
                <w:sz w:val="18"/>
                <w:szCs w:val="18"/>
              </w:rPr>
            </w:pPr>
            <w:r w:rsidRPr="00660D4E">
              <w:rPr>
                <w:sz w:val="18"/>
                <w:szCs w:val="18"/>
              </w:rPr>
              <w:t>AOB</w:t>
            </w:r>
          </w:p>
        </w:tc>
        <w:tc>
          <w:tcPr>
            <w:tcW w:w="6520" w:type="dxa"/>
          </w:tcPr>
          <w:p w14:paraId="7C140036" w14:textId="18FE4CE3" w:rsidR="00424E74" w:rsidRPr="006744E7" w:rsidRDefault="00424E74" w:rsidP="006744E7">
            <w:pPr>
              <w:pStyle w:val="ListParagraph"/>
              <w:numPr>
                <w:ilvl w:val="0"/>
                <w:numId w:val="1"/>
              </w:numPr>
              <w:rPr>
                <w:sz w:val="18"/>
                <w:szCs w:val="18"/>
              </w:rPr>
            </w:pPr>
            <w:r w:rsidRPr="006744E7">
              <w:rPr>
                <w:sz w:val="18"/>
                <w:szCs w:val="18"/>
              </w:rPr>
              <w:t>Confirmed the men’s urinal will be fitted this week</w:t>
            </w:r>
            <w:r w:rsidR="00D836D3">
              <w:rPr>
                <w:sz w:val="18"/>
                <w:szCs w:val="18"/>
              </w:rPr>
              <w:t>.</w:t>
            </w:r>
          </w:p>
          <w:p w14:paraId="26591E57" w14:textId="6ED863E6" w:rsidR="00424E74" w:rsidRPr="006744E7" w:rsidRDefault="00424E74" w:rsidP="006744E7">
            <w:pPr>
              <w:pStyle w:val="ListParagraph"/>
              <w:numPr>
                <w:ilvl w:val="0"/>
                <w:numId w:val="1"/>
              </w:numPr>
              <w:rPr>
                <w:sz w:val="18"/>
                <w:szCs w:val="18"/>
              </w:rPr>
            </w:pPr>
            <w:r w:rsidRPr="006744E7">
              <w:rPr>
                <w:sz w:val="18"/>
                <w:szCs w:val="18"/>
              </w:rPr>
              <w:t>No info on the playground? No</w:t>
            </w:r>
            <w:r w:rsidR="009E7810">
              <w:rPr>
                <w:sz w:val="18"/>
                <w:szCs w:val="18"/>
              </w:rPr>
              <w:t>t this time</w:t>
            </w:r>
            <w:r w:rsidR="00D836D3">
              <w:rPr>
                <w:sz w:val="18"/>
                <w:szCs w:val="18"/>
              </w:rPr>
              <w:t>.</w:t>
            </w:r>
          </w:p>
          <w:p w14:paraId="431277BC" w14:textId="0E3BCCDF" w:rsidR="00F57389" w:rsidRPr="006744E7" w:rsidRDefault="00D836D3" w:rsidP="006744E7">
            <w:pPr>
              <w:pStyle w:val="ListParagraph"/>
              <w:numPr>
                <w:ilvl w:val="0"/>
                <w:numId w:val="1"/>
              </w:numPr>
              <w:rPr>
                <w:sz w:val="18"/>
                <w:szCs w:val="18"/>
              </w:rPr>
            </w:pPr>
            <w:r>
              <w:rPr>
                <w:sz w:val="18"/>
                <w:szCs w:val="18"/>
              </w:rPr>
              <w:t>Is there an u</w:t>
            </w:r>
            <w:r w:rsidR="00424E74" w:rsidRPr="006744E7">
              <w:rPr>
                <w:sz w:val="18"/>
                <w:szCs w:val="18"/>
              </w:rPr>
              <w:t xml:space="preserve">pdate on shop damaged </w:t>
            </w:r>
            <w:r w:rsidRPr="006744E7">
              <w:rPr>
                <w:sz w:val="18"/>
                <w:szCs w:val="18"/>
              </w:rPr>
              <w:t>tables</w:t>
            </w:r>
            <w:r>
              <w:rPr>
                <w:sz w:val="18"/>
                <w:szCs w:val="18"/>
              </w:rPr>
              <w:t>?</w:t>
            </w:r>
            <w:r w:rsidR="00F57389" w:rsidRPr="006744E7">
              <w:rPr>
                <w:sz w:val="18"/>
                <w:szCs w:val="18"/>
              </w:rPr>
              <w:t xml:space="preserve"> Note from LJ: </w:t>
            </w:r>
            <w:r>
              <w:rPr>
                <w:sz w:val="18"/>
                <w:szCs w:val="18"/>
              </w:rPr>
              <w:t>“</w:t>
            </w:r>
            <w:r w:rsidR="00F57389" w:rsidRPr="006744E7">
              <w:rPr>
                <w:sz w:val="18"/>
                <w:szCs w:val="18"/>
              </w:rPr>
              <w:t xml:space="preserve">Our own volunteer caretaker is in charge of all the tables and chairs and has noted that there is one that needs </w:t>
            </w:r>
            <w:proofErr w:type="gramStart"/>
            <w:r w:rsidR="00F57389" w:rsidRPr="006744E7">
              <w:rPr>
                <w:sz w:val="18"/>
                <w:szCs w:val="18"/>
              </w:rPr>
              <w:t>levelling</w:t>
            </w:r>
            <w:proofErr w:type="gramEnd"/>
            <w:r w:rsidR="00F57389" w:rsidRPr="006744E7">
              <w:rPr>
                <w:sz w:val="18"/>
                <w:szCs w:val="18"/>
              </w:rPr>
              <w:t xml:space="preserve"> and this is in hand</w:t>
            </w:r>
            <w:r>
              <w:rPr>
                <w:sz w:val="18"/>
                <w:szCs w:val="18"/>
              </w:rPr>
              <w:t>.”</w:t>
            </w:r>
          </w:p>
          <w:p w14:paraId="120006FD" w14:textId="272F4488" w:rsidR="00424E74" w:rsidRPr="006744E7" w:rsidRDefault="00424E74" w:rsidP="006744E7">
            <w:pPr>
              <w:pStyle w:val="ListParagraph"/>
              <w:numPr>
                <w:ilvl w:val="0"/>
                <w:numId w:val="1"/>
              </w:numPr>
              <w:rPr>
                <w:sz w:val="18"/>
                <w:szCs w:val="18"/>
              </w:rPr>
            </w:pPr>
            <w:r w:rsidRPr="006744E7">
              <w:rPr>
                <w:sz w:val="18"/>
                <w:szCs w:val="18"/>
              </w:rPr>
              <w:t>Confirmed the car park will be closed for longer afterwards to settle – The gate will be locked</w:t>
            </w:r>
            <w:r w:rsidR="00D836D3">
              <w:rPr>
                <w:sz w:val="18"/>
                <w:szCs w:val="18"/>
              </w:rPr>
              <w:t>.</w:t>
            </w:r>
          </w:p>
          <w:p w14:paraId="2618D820" w14:textId="77777777" w:rsidR="00424E74" w:rsidRPr="006744E7" w:rsidRDefault="00424E74" w:rsidP="006744E7">
            <w:pPr>
              <w:pStyle w:val="ListParagraph"/>
              <w:numPr>
                <w:ilvl w:val="0"/>
                <w:numId w:val="1"/>
              </w:numPr>
              <w:rPr>
                <w:sz w:val="18"/>
                <w:szCs w:val="18"/>
              </w:rPr>
            </w:pPr>
            <w:r w:rsidRPr="006744E7">
              <w:rPr>
                <w:sz w:val="18"/>
                <w:szCs w:val="18"/>
              </w:rPr>
              <w:t>Confirmed that the key safe key code is changed once a month, and the key not kept there when not needed.</w:t>
            </w:r>
          </w:p>
          <w:p w14:paraId="3484B244" w14:textId="4B737FC6" w:rsidR="005E0838" w:rsidRPr="006744E7" w:rsidRDefault="00424E74" w:rsidP="006744E7">
            <w:pPr>
              <w:pStyle w:val="ListParagraph"/>
              <w:numPr>
                <w:ilvl w:val="0"/>
                <w:numId w:val="1"/>
              </w:numPr>
              <w:rPr>
                <w:sz w:val="18"/>
                <w:szCs w:val="18"/>
              </w:rPr>
            </w:pPr>
            <w:r w:rsidRPr="006744E7">
              <w:rPr>
                <w:sz w:val="18"/>
                <w:szCs w:val="18"/>
              </w:rPr>
              <w:t>Ask Natalie if she wants to come to the walkaround – with dog(s)</w:t>
            </w:r>
            <w:r w:rsidR="00D836D3">
              <w:rPr>
                <w:sz w:val="18"/>
                <w:szCs w:val="18"/>
              </w:rPr>
              <w:t>!</w:t>
            </w:r>
          </w:p>
        </w:tc>
        <w:tc>
          <w:tcPr>
            <w:tcW w:w="941" w:type="dxa"/>
          </w:tcPr>
          <w:p w14:paraId="086518A4" w14:textId="77777777" w:rsidR="005E0838" w:rsidRDefault="000A3AB9">
            <w:pPr>
              <w:rPr>
                <w:sz w:val="18"/>
                <w:szCs w:val="18"/>
              </w:rPr>
            </w:pPr>
            <w:r>
              <w:rPr>
                <w:sz w:val="18"/>
                <w:szCs w:val="18"/>
              </w:rPr>
              <w:t>BB</w:t>
            </w:r>
          </w:p>
          <w:p w14:paraId="66498FC2" w14:textId="77777777" w:rsidR="000A3AB9" w:rsidRDefault="000A3AB9">
            <w:pPr>
              <w:rPr>
                <w:sz w:val="18"/>
                <w:szCs w:val="18"/>
              </w:rPr>
            </w:pPr>
            <w:r>
              <w:rPr>
                <w:sz w:val="18"/>
                <w:szCs w:val="18"/>
              </w:rPr>
              <w:t>LTJ</w:t>
            </w:r>
          </w:p>
          <w:p w14:paraId="789F6BA6" w14:textId="77777777" w:rsidR="000A3AB9" w:rsidRDefault="000A3AB9">
            <w:pPr>
              <w:rPr>
                <w:sz w:val="18"/>
                <w:szCs w:val="18"/>
              </w:rPr>
            </w:pPr>
            <w:r>
              <w:rPr>
                <w:sz w:val="18"/>
                <w:szCs w:val="18"/>
              </w:rPr>
              <w:t>LJ</w:t>
            </w:r>
          </w:p>
          <w:p w14:paraId="54AE4024" w14:textId="77777777" w:rsidR="000A3AB9" w:rsidRDefault="000A3AB9">
            <w:pPr>
              <w:rPr>
                <w:sz w:val="18"/>
                <w:szCs w:val="18"/>
              </w:rPr>
            </w:pPr>
          </w:p>
          <w:p w14:paraId="08E0E5DD" w14:textId="77777777" w:rsidR="000A3AB9" w:rsidRDefault="000A3AB9">
            <w:pPr>
              <w:rPr>
                <w:sz w:val="18"/>
                <w:szCs w:val="18"/>
              </w:rPr>
            </w:pPr>
          </w:p>
          <w:p w14:paraId="0603BE4F" w14:textId="77777777" w:rsidR="000A3AB9" w:rsidRDefault="000A3AB9">
            <w:pPr>
              <w:rPr>
                <w:sz w:val="18"/>
                <w:szCs w:val="18"/>
              </w:rPr>
            </w:pPr>
            <w:r>
              <w:rPr>
                <w:sz w:val="18"/>
                <w:szCs w:val="18"/>
              </w:rPr>
              <w:t>B</w:t>
            </w:r>
            <w:r w:rsidR="002506EC">
              <w:rPr>
                <w:sz w:val="18"/>
                <w:szCs w:val="18"/>
              </w:rPr>
              <w:t>C</w:t>
            </w:r>
          </w:p>
          <w:p w14:paraId="5670775B" w14:textId="77777777" w:rsidR="002506EC" w:rsidRDefault="002506EC">
            <w:pPr>
              <w:rPr>
                <w:sz w:val="18"/>
                <w:szCs w:val="18"/>
              </w:rPr>
            </w:pPr>
          </w:p>
          <w:p w14:paraId="19A3FD66" w14:textId="77777777" w:rsidR="002506EC" w:rsidRDefault="002506EC">
            <w:pPr>
              <w:rPr>
                <w:sz w:val="18"/>
                <w:szCs w:val="18"/>
              </w:rPr>
            </w:pPr>
            <w:r>
              <w:rPr>
                <w:sz w:val="18"/>
                <w:szCs w:val="18"/>
              </w:rPr>
              <w:t>PG</w:t>
            </w:r>
          </w:p>
          <w:p w14:paraId="14DC25F3" w14:textId="77777777" w:rsidR="002506EC" w:rsidRDefault="002506EC">
            <w:pPr>
              <w:rPr>
                <w:sz w:val="18"/>
                <w:szCs w:val="18"/>
              </w:rPr>
            </w:pPr>
          </w:p>
          <w:p w14:paraId="61B79BAA" w14:textId="6CF98A0C" w:rsidR="002506EC" w:rsidRPr="00660D4E" w:rsidRDefault="000809D6">
            <w:pPr>
              <w:rPr>
                <w:sz w:val="18"/>
                <w:szCs w:val="18"/>
              </w:rPr>
            </w:pPr>
            <w:r>
              <w:rPr>
                <w:sz w:val="18"/>
                <w:szCs w:val="18"/>
              </w:rPr>
              <w:t>SM</w:t>
            </w:r>
          </w:p>
        </w:tc>
      </w:tr>
      <w:tr w:rsidR="00440E38" w:rsidRPr="00660D4E" w14:paraId="39B2D773" w14:textId="77777777" w:rsidTr="00F57389">
        <w:tc>
          <w:tcPr>
            <w:tcW w:w="1555" w:type="dxa"/>
          </w:tcPr>
          <w:p w14:paraId="3EBA0963" w14:textId="5BF0F3D8" w:rsidR="00440E38" w:rsidRPr="00660D4E" w:rsidRDefault="00440E38" w:rsidP="00D60702">
            <w:pPr>
              <w:jc w:val="right"/>
              <w:rPr>
                <w:sz w:val="18"/>
                <w:szCs w:val="18"/>
              </w:rPr>
            </w:pPr>
            <w:r w:rsidRPr="00660D4E">
              <w:rPr>
                <w:sz w:val="18"/>
                <w:szCs w:val="18"/>
              </w:rPr>
              <w:t>Meeting closure</w:t>
            </w:r>
          </w:p>
        </w:tc>
        <w:tc>
          <w:tcPr>
            <w:tcW w:w="6520" w:type="dxa"/>
          </w:tcPr>
          <w:p w14:paraId="0206F6FB" w14:textId="28F9AD57" w:rsidR="00440E38" w:rsidRPr="006744E7" w:rsidRDefault="00440E38" w:rsidP="006744E7">
            <w:pPr>
              <w:pStyle w:val="ListParagraph"/>
              <w:numPr>
                <w:ilvl w:val="0"/>
                <w:numId w:val="1"/>
              </w:numPr>
              <w:rPr>
                <w:sz w:val="18"/>
                <w:szCs w:val="18"/>
              </w:rPr>
            </w:pPr>
            <w:r w:rsidRPr="006744E7">
              <w:rPr>
                <w:sz w:val="18"/>
                <w:szCs w:val="18"/>
              </w:rPr>
              <w:t xml:space="preserve">The end of the meeting was called by </w:t>
            </w:r>
            <w:r w:rsidR="003D1175" w:rsidRPr="006744E7">
              <w:rPr>
                <w:sz w:val="18"/>
                <w:szCs w:val="18"/>
              </w:rPr>
              <w:t xml:space="preserve">PG </w:t>
            </w:r>
            <w:r w:rsidRPr="006744E7">
              <w:rPr>
                <w:sz w:val="18"/>
                <w:szCs w:val="18"/>
              </w:rPr>
              <w:t>at</w:t>
            </w:r>
            <w:r w:rsidR="00127662" w:rsidRPr="006744E7">
              <w:rPr>
                <w:sz w:val="18"/>
                <w:szCs w:val="18"/>
              </w:rPr>
              <w:t xml:space="preserve"> </w:t>
            </w:r>
            <w:r w:rsidR="00975E55" w:rsidRPr="006744E7">
              <w:rPr>
                <w:sz w:val="18"/>
                <w:szCs w:val="18"/>
              </w:rPr>
              <w:t>9:14pm</w:t>
            </w:r>
            <w:r w:rsidR="00D836D3">
              <w:rPr>
                <w:sz w:val="18"/>
                <w:szCs w:val="18"/>
              </w:rPr>
              <w:t>.</w:t>
            </w:r>
          </w:p>
        </w:tc>
        <w:tc>
          <w:tcPr>
            <w:tcW w:w="941" w:type="dxa"/>
          </w:tcPr>
          <w:p w14:paraId="603DB0C1" w14:textId="405B5F8E" w:rsidR="00440E38" w:rsidRPr="00660D4E" w:rsidRDefault="00D37F48">
            <w:pPr>
              <w:rPr>
                <w:sz w:val="18"/>
                <w:szCs w:val="18"/>
              </w:rPr>
            </w:pPr>
            <w:r w:rsidRPr="00660D4E">
              <w:rPr>
                <w:sz w:val="18"/>
                <w:szCs w:val="18"/>
              </w:rPr>
              <w:t>PG</w:t>
            </w:r>
          </w:p>
        </w:tc>
      </w:tr>
      <w:tr w:rsidR="00440E38" w:rsidRPr="00660D4E" w14:paraId="6247305C" w14:textId="77777777" w:rsidTr="00F57389">
        <w:tc>
          <w:tcPr>
            <w:tcW w:w="1555" w:type="dxa"/>
          </w:tcPr>
          <w:p w14:paraId="424C4317" w14:textId="4681EEB4" w:rsidR="00440E38" w:rsidRPr="00660D4E" w:rsidRDefault="00440E38" w:rsidP="00D60702">
            <w:pPr>
              <w:jc w:val="right"/>
              <w:rPr>
                <w:sz w:val="18"/>
                <w:szCs w:val="18"/>
              </w:rPr>
            </w:pPr>
            <w:r w:rsidRPr="00660D4E">
              <w:rPr>
                <w:sz w:val="18"/>
                <w:szCs w:val="18"/>
              </w:rPr>
              <w:t>Next meeting</w:t>
            </w:r>
          </w:p>
        </w:tc>
        <w:tc>
          <w:tcPr>
            <w:tcW w:w="6520" w:type="dxa"/>
          </w:tcPr>
          <w:p w14:paraId="27CB3CAF" w14:textId="3B0B53EF" w:rsidR="00060A14" w:rsidRPr="006744E7" w:rsidRDefault="00060A14" w:rsidP="006744E7">
            <w:pPr>
              <w:pStyle w:val="ListParagraph"/>
              <w:numPr>
                <w:ilvl w:val="0"/>
                <w:numId w:val="1"/>
              </w:numPr>
              <w:rPr>
                <w:sz w:val="18"/>
                <w:szCs w:val="18"/>
              </w:rPr>
            </w:pPr>
            <w:r w:rsidRPr="006744E7">
              <w:rPr>
                <w:sz w:val="18"/>
                <w:szCs w:val="18"/>
              </w:rPr>
              <w:t>Walkaround on 3</w:t>
            </w:r>
            <w:r w:rsidRPr="006744E7">
              <w:rPr>
                <w:sz w:val="18"/>
                <w:szCs w:val="18"/>
                <w:vertAlign w:val="superscript"/>
              </w:rPr>
              <w:t>rd</w:t>
            </w:r>
            <w:r w:rsidRPr="006744E7">
              <w:rPr>
                <w:sz w:val="18"/>
                <w:szCs w:val="18"/>
              </w:rPr>
              <w:t xml:space="preserve"> June </w:t>
            </w:r>
            <w:r w:rsidR="002160EC" w:rsidRPr="006744E7">
              <w:rPr>
                <w:sz w:val="18"/>
                <w:szCs w:val="18"/>
              </w:rPr>
              <w:t xml:space="preserve">at 7:30pm </w:t>
            </w:r>
            <w:r w:rsidRPr="006744E7">
              <w:rPr>
                <w:sz w:val="18"/>
                <w:szCs w:val="18"/>
              </w:rPr>
              <w:t>so…</w:t>
            </w:r>
          </w:p>
          <w:p w14:paraId="02B6B16F" w14:textId="0D7BB75A" w:rsidR="00440E38" w:rsidRPr="006744E7" w:rsidRDefault="00440E38" w:rsidP="006744E7">
            <w:pPr>
              <w:pStyle w:val="ListParagraph"/>
              <w:numPr>
                <w:ilvl w:val="0"/>
                <w:numId w:val="1"/>
              </w:numPr>
              <w:rPr>
                <w:sz w:val="18"/>
                <w:szCs w:val="18"/>
              </w:rPr>
            </w:pPr>
            <w:r w:rsidRPr="006744E7">
              <w:rPr>
                <w:sz w:val="18"/>
                <w:szCs w:val="18"/>
              </w:rPr>
              <w:t xml:space="preserve">Monday </w:t>
            </w:r>
            <w:r w:rsidR="00060A14" w:rsidRPr="006744E7">
              <w:rPr>
                <w:sz w:val="18"/>
                <w:szCs w:val="18"/>
              </w:rPr>
              <w:t>1</w:t>
            </w:r>
            <w:r w:rsidR="00060A14" w:rsidRPr="006744E7">
              <w:rPr>
                <w:sz w:val="18"/>
                <w:szCs w:val="18"/>
                <w:vertAlign w:val="superscript"/>
              </w:rPr>
              <w:t>st</w:t>
            </w:r>
            <w:r w:rsidR="00060A14" w:rsidRPr="006744E7">
              <w:rPr>
                <w:sz w:val="18"/>
                <w:szCs w:val="18"/>
              </w:rPr>
              <w:t xml:space="preserve"> July</w:t>
            </w:r>
            <w:r w:rsidRPr="006744E7">
              <w:rPr>
                <w:sz w:val="18"/>
                <w:szCs w:val="18"/>
              </w:rPr>
              <w:t xml:space="preserve"> at 8pm in the Village Hall Committee Room</w:t>
            </w:r>
            <w:r w:rsidR="00D836D3">
              <w:rPr>
                <w:sz w:val="18"/>
                <w:szCs w:val="18"/>
              </w:rPr>
              <w:t>.</w:t>
            </w:r>
          </w:p>
        </w:tc>
        <w:tc>
          <w:tcPr>
            <w:tcW w:w="941" w:type="dxa"/>
          </w:tcPr>
          <w:p w14:paraId="35C1AE44" w14:textId="17CB3F66" w:rsidR="00440E38" w:rsidRPr="00660D4E" w:rsidRDefault="00D37F48">
            <w:pPr>
              <w:rPr>
                <w:sz w:val="18"/>
                <w:szCs w:val="18"/>
              </w:rPr>
            </w:pPr>
            <w:r w:rsidRPr="00660D4E">
              <w:rPr>
                <w:sz w:val="18"/>
                <w:szCs w:val="18"/>
              </w:rPr>
              <w:t>JM</w:t>
            </w:r>
          </w:p>
        </w:tc>
      </w:tr>
    </w:tbl>
    <w:p w14:paraId="35E3A42D" w14:textId="1E462EEA" w:rsidR="00404596" w:rsidRPr="006F170C" w:rsidRDefault="00404596" w:rsidP="005D69E0">
      <w:pPr>
        <w:pStyle w:val="Heading1"/>
      </w:pPr>
      <w:r w:rsidRPr="006F170C">
        <w:t>Addendum</w:t>
      </w:r>
    </w:p>
    <w:p w14:paraId="72BEE1B4" w14:textId="244F5E3C" w:rsidR="003625DF" w:rsidRPr="006F170C" w:rsidRDefault="003625DF" w:rsidP="00B62F0D">
      <w:pPr>
        <w:rPr>
          <w:i/>
          <w:iCs/>
          <w:sz w:val="16"/>
          <w:szCs w:val="16"/>
        </w:rPr>
      </w:pPr>
      <w:r w:rsidRPr="006F170C">
        <w:rPr>
          <w:i/>
          <w:iCs/>
          <w:sz w:val="16"/>
          <w:szCs w:val="16"/>
        </w:rPr>
        <w:t xml:space="preserve">Embedded documents </w:t>
      </w:r>
      <w:r w:rsidR="00C26BAD" w:rsidRPr="006F170C">
        <w:rPr>
          <w:i/>
          <w:iCs/>
          <w:sz w:val="16"/>
          <w:szCs w:val="16"/>
        </w:rPr>
        <w:t xml:space="preserve">may </w:t>
      </w:r>
      <w:r w:rsidRPr="006F170C">
        <w:rPr>
          <w:i/>
          <w:iCs/>
          <w:sz w:val="16"/>
          <w:szCs w:val="16"/>
        </w:rPr>
        <w:t>require full Microsoft Word to open them.</w:t>
      </w:r>
    </w:p>
    <w:bookmarkStart w:id="0" w:name="_MON_1777404058"/>
    <w:bookmarkEnd w:id="0"/>
    <w:p w14:paraId="74F0DD26" w14:textId="59A5BAB3" w:rsidR="00007944" w:rsidRDefault="008C6A2F" w:rsidP="003E5EC0">
      <w:pPr>
        <w:pStyle w:val="Heading2"/>
        <w:rPr>
          <w:sz w:val="16"/>
          <w:szCs w:val="16"/>
        </w:rPr>
      </w:pPr>
      <w:r>
        <w:rPr>
          <w:sz w:val="16"/>
          <w:szCs w:val="16"/>
        </w:rPr>
        <w:object w:dxaOrig="1493" w:dyaOrig="978" w14:anchorId="45F85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5pt;height:50.8pt" o:ole="">
            <v:imagedata r:id="rId7" o:title=""/>
          </v:shape>
          <o:OLEObject Type="Embed" ProgID="Word.Document.12" ShapeID="_x0000_i1025" DrawAspect="Icon" ObjectID="_1777716520" r:id="rId8">
            <o:FieldCodes>\s</o:FieldCodes>
          </o:OLEObject>
        </w:object>
      </w:r>
      <w:bookmarkStart w:id="1" w:name="_MON_1777404057"/>
      <w:bookmarkEnd w:id="1"/>
      <w:r>
        <w:rPr>
          <w:sz w:val="16"/>
          <w:szCs w:val="16"/>
        </w:rPr>
        <w:object w:dxaOrig="1493" w:dyaOrig="978" w14:anchorId="4698D768">
          <v:shape id="_x0000_i1026" type="#_x0000_t75" style="width:76.25pt;height:50.8pt" o:ole="">
            <v:imagedata r:id="rId9" o:title=""/>
          </v:shape>
          <o:OLEObject Type="Embed" ProgID="Word.Document.12" ShapeID="_x0000_i1026" DrawAspect="Icon" ObjectID="_1777716521" r:id="rId10">
            <o:FieldCodes>\s</o:FieldCodes>
          </o:OLEObject>
        </w:object>
      </w:r>
    </w:p>
    <w:p w14:paraId="5F797F5C" w14:textId="413F193E" w:rsidR="008C6A2F" w:rsidRPr="008C6A2F" w:rsidRDefault="002848E7" w:rsidP="008C6A2F">
      <w:r>
        <w:object w:dxaOrig="1493" w:dyaOrig="978" w14:anchorId="2CB832D8">
          <v:shape id="_x0000_i1027" type="#_x0000_t75" style="width:76.25pt;height:50.8pt" o:ole="">
            <v:imagedata r:id="rId11" o:title=""/>
          </v:shape>
          <o:OLEObject Type="Embed" ProgID="Package" ShapeID="_x0000_i1027" DrawAspect="Icon" ObjectID="_1777716522" r:id="rId12"/>
        </w:object>
      </w:r>
    </w:p>
    <w:sectPr w:rsidR="008C6A2F" w:rsidRPr="008C6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49D"/>
    <w:multiLevelType w:val="hybridMultilevel"/>
    <w:tmpl w:val="E4ECB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74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02"/>
    <w:rsid w:val="000036B7"/>
    <w:rsid w:val="00004854"/>
    <w:rsid w:val="000070DD"/>
    <w:rsid w:val="00007944"/>
    <w:rsid w:val="00020CDC"/>
    <w:rsid w:val="00022BDE"/>
    <w:rsid w:val="0002366C"/>
    <w:rsid w:val="00027C5E"/>
    <w:rsid w:val="000368AE"/>
    <w:rsid w:val="00041959"/>
    <w:rsid w:val="000452AC"/>
    <w:rsid w:val="00060329"/>
    <w:rsid w:val="00060A14"/>
    <w:rsid w:val="00065E63"/>
    <w:rsid w:val="000714B8"/>
    <w:rsid w:val="0007566C"/>
    <w:rsid w:val="000774C0"/>
    <w:rsid w:val="000809D6"/>
    <w:rsid w:val="000854CE"/>
    <w:rsid w:val="00091530"/>
    <w:rsid w:val="00091B14"/>
    <w:rsid w:val="00097ABE"/>
    <w:rsid w:val="000A047D"/>
    <w:rsid w:val="000A3AB9"/>
    <w:rsid w:val="000A6B63"/>
    <w:rsid w:val="000B41A9"/>
    <w:rsid w:val="000B7386"/>
    <w:rsid w:val="000C6E52"/>
    <w:rsid w:val="000C7A47"/>
    <w:rsid w:val="000D7F5A"/>
    <w:rsid w:val="000E578D"/>
    <w:rsid w:val="000E5990"/>
    <w:rsid w:val="000E6AAC"/>
    <w:rsid w:val="000E72FE"/>
    <w:rsid w:val="00104A3B"/>
    <w:rsid w:val="00107559"/>
    <w:rsid w:val="00111FA8"/>
    <w:rsid w:val="00112AA6"/>
    <w:rsid w:val="00120029"/>
    <w:rsid w:val="0012340E"/>
    <w:rsid w:val="00124271"/>
    <w:rsid w:val="00125691"/>
    <w:rsid w:val="00127662"/>
    <w:rsid w:val="0013461B"/>
    <w:rsid w:val="00136A52"/>
    <w:rsid w:val="00142D2B"/>
    <w:rsid w:val="00145091"/>
    <w:rsid w:val="00153F5E"/>
    <w:rsid w:val="00166170"/>
    <w:rsid w:val="0017776E"/>
    <w:rsid w:val="00184C00"/>
    <w:rsid w:val="00193E64"/>
    <w:rsid w:val="001957F0"/>
    <w:rsid w:val="001A4B17"/>
    <w:rsid w:val="001A593B"/>
    <w:rsid w:val="001A74E0"/>
    <w:rsid w:val="001B3266"/>
    <w:rsid w:val="001C5B2E"/>
    <w:rsid w:val="001C7D87"/>
    <w:rsid w:val="001C7FA7"/>
    <w:rsid w:val="001E00E2"/>
    <w:rsid w:val="001E11C6"/>
    <w:rsid w:val="001E4BD4"/>
    <w:rsid w:val="001E6CC1"/>
    <w:rsid w:val="001E7E49"/>
    <w:rsid w:val="001F4186"/>
    <w:rsid w:val="00200E00"/>
    <w:rsid w:val="00203EAB"/>
    <w:rsid w:val="002160EC"/>
    <w:rsid w:val="0022201B"/>
    <w:rsid w:val="00224C13"/>
    <w:rsid w:val="00226352"/>
    <w:rsid w:val="0023301D"/>
    <w:rsid w:val="0023709F"/>
    <w:rsid w:val="00245CA5"/>
    <w:rsid w:val="00245EEB"/>
    <w:rsid w:val="002500EF"/>
    <w:rsid w:val="002506EC"/>
    <w:rsid w:val="00263AAC"/>
    <w:rsid w:val="00264421"/>
    <w:rsid w:val="00266B15"/>
    <w:rsid w:val="00267A98"/>
    <w:rsid w:val="002704D7"/>
    <w:rsid w:val="00271BB8"/>
    <w:rsid w:val="002760EB"/>
    <w:rsid w:val="00276BB4"/>
    <w:rsid w:val="00283412"/>
    <w:rsid w:val="002848E7"/>
    <w:rsid w:val="00290425"/>
    <w:rsid w:val="00291C59"/>
    <w:rsid w:val="0029309B"/>
    <w:rsid w:val="002979F5"/>
    <w:rsid w:val="002A0A7E"/>
    <w:rsid w:val="002A741D"/>
    <w:rsid w:val="002C542F"/>
    <w:rsid w:val="002D02CE"/>
    <w:rsid w:val="002D1150"/>
    <w:rsid w:val="002D2784"/>
    <w:rsid w:val="002D375E"/>
    <w:rsid w:val="002D65E8"/>
    <w:rsid w:val="002D772D"/>
    <w:rsid w:val="002E33C5"/>
    <w:rsid w:val="002F1930"/>
    <w:rsid w:val="002F39A0"/>
    <w:rsid w:val="003004E3"/>
    <w:rsid w:val="00301DE5"/>
    <w:rsid w:val="003034CB"/>
    <w:rsid w:val="003078EC"/>
    <w:rsid w:val="00311684"/>
    <w:rsid w:val="003126BE"/>
    <w:rsid w:val="00314882"/>
    <w:rsid w:val="0031711E"/>
    <w:rsid w:val="0032319D"/>
    <w:rsid w:val="003254F4"/>
    <w:rsid w:val="00332362"/>
    <w:rsid w:val="00335EA6"/>
    <w:rsid w:val="0034089B"/>
    <w:rsid w:val="003502A5"/>
    <w:rsid w:val="003625DF"/>
    <w:rsid w:val="003673B1"/>
    <w:rsid w:val="00372FEF"/>
    <w:rsid w:val="003756B0"/>
    <w:rsid w:val="00385C22"/>
    <w:rsid w:val="003A3F33"/>
    <w:rsid w:val="003B0134"/>
    <w:rsid w:val="003B1DE1"/>
    <w:rsid w:val="003B30AF"/>
    <w:rsid w:val="003B5211"/>
    <w:rsid w:val="003C5518"/>
    <w:rsid w:val="003C5F68"/>
    <w:rsid w:val="003D1175"/>
    <w:rsid w:val="003D3570"/>
    <w:rsid w:val="003E2CAE"/>
    <w:rsid w:val="003E5EC0"/>
    <w:rsid w:val="003E7571"/>
    <w:rsid w:val="00404596"/>
    <w:rsid w:val="00406FE4"/>
    <w:rsid w:val="00407FA5"/>
    <w:rsid w:val="00410A7A"/>
    <w:rsid w:val="004214C2"/>
    <w:rsid w:val="00424E74"/>
    <w:rsid w:val="00437F02"/>
    <w:rsid w:val="00440E38"/>
    <w:rsid w:val="004508AC"/>
    <w:rsid w:val="00456C26"/>
    <w:rsid w:val="004604D4"/>
    <w:rsid w:val="00483C65"/>
    <w:rsid w:val="00484D0B"/>
    <w:rsid w:val="00487BF1"/>
    <w:rsid w:val="00497F70"/>
    <w:rsid w:val="004A2638"/>
    <w:rsid w:val="004A7228"/>
    <w:rsid w:val="004B2B8D"/>
    <w:rsid w:val="004B67EE"/>
    <w:rsid w:val="004C1040"/>
    <w:rsid w:val="004C39B7"/>
    <w:rsid w:val="004D2AAE"/>
    <w:rsid w:val="004D2F22"/>
    <w:rsid w:val="004D7050"/>
    <w:rsid w:val="004D742F"/>
    <w:rsid w:val="004F1593"/>
    <w:rsid w:val="004F4E5E"/>
    <w:rsid w:val="00504CBD"/>
    <w:rsid w:val="00517B3C"/>
    <w:rsid w:val="005245EC"/>
    <w:rsid w:val="005334FB"/>
    <w:rsid w:val="00536068"/>
    <w:rsid w:val="005425F3"/>
    <w:rsid w:val="00545108"/>
    <w:rsid w:val="00553E97"/>
    <w:rsid w:val="00561161"/>
    <w:rsid w:val="00561437"/>
    <w:rsid w:val="00572651"/>
    <w:rsid w:val="00576411"/>
    <w:rsid w:val="00580B84"/>
    <w:rsid w:val="00583E16"/>
    <w:rsid w:val="00594A45"/>
    <w:rsid w:val="005B39D2"/>
    <w:rsid w:val="005B41B2"/>
    <w:rsid w:val="005B4B48"/>
    <w:rsid w:val="005B7944"/>
    <w:rsid w:val="005C28F8"/>
    <w:rsid w:val="005C76F1"/>
    <w:rsid w:val="005D066A"/>
    <w:rsid w:val="005D69E0"/>
    <w:rsid w:val="005E0838"/>
    <w:rsid w:val="005E7012"/>
    <w:rsid w:val="005F586A"/>
    <w:rsid w:val="005F7E94"/>
    <w:rsid w:val="00600D09"/>
    <w:rsid w:val="00611405"/>
    <w:rsid w:val="0062147B"/>
    <w:rsid w:val="00625C6B"/>
    <w:rsid w:val="00630299"/>
    <w:rsid w:val="00631F94"/>
    <w:rsid w:val="006434D7"/>
    <w:rsid w:val="0065331F"/>
    <w:rsid w:val="00660D4E"/>
    <w:rsid w:val="0067013F"/>
    <w:rsid w:val="00672EFB"/>
    <w:rsid w:val="006744E7"/>
    <w:rsid w:val="0068448B"/>
    <w:rsid w:val="00690DA8"/>
    <w:rsid w:val="00692223"/>
    <w:rsid w:val="006B4A4B"/>
    <w:rsid w:val="006C35CD"/>
    <w:rsid w:val="006D2C32"/>
    <w:rsid w:val="006F170C"/>
    <w:rsid w:val="0070515F"/>
    <w:rsid w:val="00706AC7"/>
    <w:rsid w:val="00712517"/>
    <w:rsid w:val="00735AF1"/>
    <w:rsid w:val="00740DF5"/>
    <w:rsid w:val="00741507"/>
    <w:rsid w:val="00751A4B"/>
    <w:rsid w:val="007568CE"/>
    <w:rsid w:val="007572B5"/>
    <w:rsid w:val="00761940"/>
    <w:rsid w:val="00770C9D"/>
    <w:rsid w:val="00780B01"/>
    <w:rsid w:val="007844F9"/>
    <w:rsid w:val="00786240"/>
    <w:rsid w:val="00795E38"/>
    <w:rsid w:val="007A0434"/>
    <w:rsid w:val="007A63E1"/>
    <w:rsid w:val="007B09BF"/>
    <w:rsid w:val="007B3EC5"/>
    <w:rsid w:val="007C0905"/>
    <w:rsid w:val="007C531A"/>
    <w:rsid w:val="007D3292"/>
    <w:rsid w:val="007D32B5"/>
    <w:rsid w:val="007E2133"/>
    <w:rsid w:val="007E3984"/>
    <w:rsid w:val="00804F31"/>
    <w:rsid w:val="008177CC"/>
    <w:rsid w:val="0082462C"/>
    <w:rsid w:val="00824EAA"/>
    <w:rsid w:val="00831D6C"/>
    <w:rsid w:val="0083663A"/>
    <w:rsid w:val="0084184C"/>
    <w:rsid w:val="008424A6"/>
    <w:rsid w:val="00847C40"/>
    <w:rsid w:val="00850D36"/>
    <w:rsid w:val="008553CB"/>
    <w:rsid w:val="008563FB"/>
    <w:rsid w:val="008610F1"/>
    <w:rsid w:val="008669D3"/>
    <w:rsid w:val="0087197D"/>
    <w:rsid w:val="00876E81"/>
    <w:rsid w:val="00887A86"/>
    <w:rsid w:val="008A4205"/>
    <w:rsid w:val="008A5461"/>
    <w:rsid w:val="008A64AE"/>
    <w:rsid w:val="008B045F"/>
    <w:rsid w:val="008B3AD3"/>
    <w:rsid w:val="008B6CDD"/>
    <w:rsid w:val="008C6A2F"/>
    <w:rsid w:val="00900B20"/>
    <w:rsid w:val="0090239C"/>
    <w:rsid w:val="009027D4"/>
    <w:rsid w:val="00912F10"/>
    <w:rsid w:val="00922C5E"/>
    <w:rsid w:val="00931AF8"/>
    <w:rsid w:val="0093295D"/>
    <w:rsid w:val="00935D31"/>
    <w:rsid w:val="0094751D"/>
    <w:rsid w:val="00954318"/>
    <w:rsid w:val="00954F36"/>
    <w:rsid w:val="009551FE"/>
    <w:rsid w:val="00957C75"/>
    <w:rsid w:val="0096266B"/>
    <w:rsid w:val="009665E9"/>
    <w:rsid w:val="00975E55"/>
    <w:rsid w:val="00976D97"/>
    <w:rsid w:val="0098125F"/>
    <w:rsid w:val="00987FBE"/>
    <w:rsid w:val="009955B5"/>
    <w:rsid w:val="00997ED6"/>
    <w:rsid w:val="009A0FD8"/>
    <w:rsid w:val="009B5EB6"/>
    <w:rsid w:val="009C7A6A"/>
    <w:rsid w:val="009D0E37"/>
    <w:rsid w:val="009D3F71"/>
    <w:rsid w:val="009D4C5A"/>
    <w:rsid w:val="009E186C"/>
    <w:rsid w:val="009E5E08"/>
    <w:rsid w:val="009E6DC8"/>
    <w:rsid w:val="009E7810"/>
    <w:rsid w:val="009F139E"/>
    <w:rsid w:val="009F1C07"/>
    <w:rsid w:val="009F2087"/>
    <w:rsid w:val="009F65E6"/>
    <w:rsid w:val="00A05C67"/>
    <w:rsid w:val="00A06CD4"/>
    <w:rsid w:val="00A06D47"/>
    <w:rsid w:val="00A1104C"/>
    <w:rsid w:val="00A133B0"/>
    <w:rsid w:val="00A13771"/>
    <w:rsid w:val="00A149DB"/>
    <w:rsid w:val="00A16EA3"/>
    <w:rsid w:val="00A35627"/>
    <w:rsid w:val="00A3663F"/>
    <w:rsid w:val="00A40373"/>
    <w:rsid w:val="00A40677"/>
    <w:rsid w:val="00A40DB2"/>
    <w:rsid w:val="00A41ED2"/>
    <w:rsid w:val="00A443F5"/>
    <w:rsid w:val="00A5055B"/>
    <w:rsid w:val="00A55098"/>
    <w:rsid w:val="00A60505"/>
    <w:rsid w:val="00A621BB"/>
    <w:rsid w:val="00A65FDD"/>
    <w:rsid w:val="00A77215"/>
    <w:rsid w:val="00A81182"/>
    <w:rsid w:val="00A856C4"/>
    <w:rsid w:val="00A86A8F"/>
    <w:rsid w:val="00A93FF7"/>
    <w:rsid w:val="00A97696"/>
    <w:rsid w:val="00AA5188"/>
    <w:rsid w:val="00AB396C"/>
    <w:rsid w:val="00AB52CC"/>
    <w:rsid w:val="00AB74DA"/>
    <w:rsid w:val="00AC329E"/>
    <w:rsid w:val="00AC47A8"/>
    <w:rsid w:val="00AD05B2"/>
    <w:rsid w:val="00AE21B4"/>
    <w:rsid w:val="00AE331B"/>
    <w:rsid w:val="00AE34D2"/>
    <w:rsid w:val="00B008B2"/>
    <w:rsid w:val="00B028A9"/>
    <w:rsid w:val="00B13177"/>
    <w:rsid w:val="00B16F79"/>
    <w:rsid w:val="00B23CF6"/>
    <w:rsid w:val="00B251FC"/>
    <w:rsid w:val="00B40879"/>
    <w:rsid w:val="00B50D5A"/>
    <w:rsid w:val="00B515EF"/>
    <w:rsid w:val="00B52680"/>
    <w:rsid w:val="00B54EC1"/>
    <w:rsid w:val="00B6261E"/>
    <w:rsid w:val="00B62F0D"/>
    <w:rsid w:val="00B748A1"/>
    <w:rsid w:val="00B81B1F"/>
    <w:rsid w:val="00B82257"/>
    <w:rsid w:val="00B85ABA"/>
    <w:rsid w:val="00B93C1D"/>
    <w:rsid w:val="00BA515B"/>
    <w:rsid w:val="00BA6350"/>
    <w:rsid w:val="00BA6AAD"/>
    <w:rsid w:val="00BA6E02"/>
    <w:rsid w:val="00BB2F13"/>
    <w:rsid w:val="00BB49E6"/>
    <w:rsid w:val="00BB50AD"/>
    <w:rsid w:val="00BC0219"/>
    <w:rsid w:val="00BC1FFF"/>
    <w:rsid w:val="00BC4A1E"/>
    <w:rsid w:val="00BC72D7"/>
    <w:rsid w:val="00BD105C"/>
    <w:rsid w:val="00BD216E"/>
    <w:rsid w:val="00BD6BE7"/>
    <w:rsid w:val="00BE2B6C"/>
    <w:rsid w:val="00C01539"/>
    <w:rsid w:val="00C05E3B"/>
    <w:rsid w:val="00C15812"/>
    <w:rsid w:val="00C23625"/>
    <w:rsid w:val="00C26BAD"/>
    <w:rsid w:val="00C44888"/>
    <w:rsid w:val="00C47EAE"/>
    <w:rsid w:val="00C513F2"/>
    <w:rsid w:val="00C577EE"/>
    <w:rsid w:val="00C64522"/>
    <w:rsid w:val="00C6571B"/>
    <w:rsid w:val="00C71ED2"/>
    <w:rsid w:val="00C82C3A"/>
    <w:rsid w:val="00C82D83"/>
    <w:rsid w:val="00C8573B"/>
    <w:rsid w:val="00C91CB1"/>
    <w:rsid w:val="00C96CF0"/>
    <w:rsid w:val="00C97903"/>
    <w:rsid w:val="00CA0EB0"/>
    <w:rsid w:val="00CB453E"/>
    <w:rsid w:val="00CC7322"/>
    <w:rsid w:val="00CD5A78"/>
    <w:rsid w:val="00CE1947"/>
    <w:rsid w:val="00CF5FED"/>
    <w:rsid w:val="00D038D1"/>
    <w:rsid w:val="00D06C52"/>
    <w:rsid w:val="00D06D7D"/>
    <w:rsid w:val="00D078A9"/>
    <w:rsid w:val="00D14898"/>
    <w:rsid w:val="00D16FA9"/>
    <w:rsid w:val="00D2449F"/>
    <w:rsid w:val="00D27098"/>
    <w:rsid w:val="00D368F5"/>
    <w:rsid w:val="00D37F48"/>
    <w:rsid w:val="00D44146"/>
    <w:rsid w:val="00D463DE"/>
    <w:rsid w:val="00D46FF2"/>
    <w:rsid w:val="00D55A4B"/>
    <w:rsid w:val="00D60702"/>
    <w:rsid w:val="00D618F3"/>
    <w:rsid w:val="00D61F3B"/>
    <w:rsid w:val="00D63C1D"/>
    <w:rsid w:val="00D7390B"/>
    <w:rsid w:val="00D7703F"/>
    <w:rsid w:val="00D77F8D"/>
    <w:rsid w:val="00D836D3"/>
    <w:rsid w:val="00D84358"/>
    <w:rsid w:val="00D92E2C"/>
    <w:rsid w:val="00DA247B"/>
    <w:rsid w:val="00DA3343"/>
    <w:rsid w:val="00DA600D"/>
    <w:rsid w:val="00DB7FDB"/>
    <w:rsid w:val="00DC0047"/>
    <w:rsid w:val="00DC6740"/>
    <w:rsid w:val="00DC6C70"/>
    <w:rsid w:val="00DD3D37"/>
    <w:rsid w:val="00DD484D"/>
    <w:rsid w:val="00DF06BF"/>
    <w:rsid w:val="00DF3299"/>
    <w:rsid w:val="00DF4A56"/>
    <w:rsid w:val="00DF7351"/>
    <w:rsid w:val="00E14F03"/>
    <w:rsid w:val="00E30A12"/>
    <w:rsid w:val="00E36BC6"/>
    <w:rsid w:val="00E4189D"/>
    <w:rsid w:val="00E41D4B"/>
    <w:rsid w:val="00E63B46"/>
    <w:rsid w:val="00E76AD0"/>
    <w:rsid w:val="00E824C7"/>
    <w:rsid w:val="00E8599F"/>
    <w:rsid w:val="00E86C5F"/>
    <w:rsid w:val="00E916A0"/>
    <w:rsid w:val="00E94CF7"/>
    <w:rsid w:val="00EA1696"/>
    <w:rsid w:val="00EA473C"/>
    <w:rsid w:val="00EA7B5A"/>
    <w:rsid w:val="00EB1B38"/>
    <w:rsid w:val="00EB33A1"/>
    <w:rsid w:val="00ED0271"/>
    <w:rsid w:val="00ED2B6F"/>
    <w:rsid w:val="00ED3533"/>
    <w:rsid w:val="00EE521C"/>
    <w:rsid w:val="00EF56BB"/>
    <w:rsid w:val="00F12C9F"/>
    <w:rsid w:val="00F2029A"/>
    <w:rsid w:val="00F228E3"/>
    <w:rsid w:val="00F3158C"/>
    <w:rsid w:val="00F3417B"/>
    <w:rsid w:val="00F35382"/>
    <w:rsid w:val="00F45A0D"/>
    <w:rsid w:val="00F52EDC"/>
    <w:rsid w:val="00F57389"/>
    <w:rsid w:val="00F601B3"/>
    <w:rsid w:val="00F72C9C"/>
    <w:rsid w:val="00F76DF9"/>
    <w:rsid w:val="00F76F46"/>
    <w:rsid w:val="00F81BE9"/>
    <w:rsid w:val="00F8344A"/>
    <w:rsid w:val="00F848AE"/>
    <w:rsid w:val="00F870F5"/>
    <w:rsid w:val="00F92FEC"/>
    <w:rsid w:val="00FB1818"/>
    <w:rsid w:val="00FB217D"/>
    <w:rsid w:val="00FD0F7E"/>
    <w:rsid w:val="00FD77E4"/>
    <w:rsid w:val="00FD7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3933"/>
  <w15:chartTrackingRefBased/>
  <w15:docId w15:val="{06EE4221-ADC4-4064-9D68-3476B940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702"/>
  </w:style>
  <w:style w:type="paragraph" w:styleId="Heading1">
    <w:name w:val="heading 1"/>
    <w:basedOn w:val="Normal"/>
    <w:next w:val="Normal"/>
    <w:link w:val="Heading1Char"/>
    <w:uiPriority w:val="9"/>
    <w:qFormat/>
    <w:rsid w:val="00D60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0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7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7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7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7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0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7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7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7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702"/>
    <w:rPr>
      <w:rFonts w:eastAsiaTheme="majorEastAsia" w:cstheme="majorBidi"/>
      <w:color w:val="272727" w:themeColor="text1" w:themeTint="D8"/>
    </w:rPr>
  </w:style>
  <w:style w:type="paragraph" w:styleId="Title">
    <w:name w:val="Title"/>
    <w:basedOn w:val="Normal"/>
    <w:next w:val="Normal"/>
    <w:link w:val="TitleChar"/>
    <w:uiPriority w:val="10"/>
    <w:qFormat/>
    <w:rsid w:val="00D60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7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702"/>
    <w:pPr>
      <w:spacing w:before="160"/>
      <w:jc w:val="center"/>
    </w:pPr>
    <w:rPr>
      <w:i/>
      <w:iCs/>
      <w:color w:val="404040" w:themeColor="text1" w:themeTint="BF"/>
    </w:rPr>
  </w:style>
  <w:style w:type="character" w:customStyle="1" w:styleId="QuoteChar">
    <w:name w:val="Quote Char"/>
    <w:basedOn w:val="DefaultParagraphFont"/>
    <w:link w:val="Quote"/>
    <w:uiPriority w:val="29"/>
    <w:rsid w:val="00D60702"/>
    <w:rPr>
      <w:i/>
      <w:iCs/>
      <w:color w:val="404040" w:themeColor="text1" w:themeTint="BF"/>
    </w:rPr>
  </w:style>
  <w:style w:type="paragraph" w:styleId="ListParagraph">
    <w:name w:val="List Paragraph"/>
    <w:basedOn w:val="Normal"/>
    <w:uiPriority w:val="34"/>
    <w:qFormat/>
    <w:rsid w:val="00D60702"/>
    <w:pPr>
      <w:ind w:left="720"/>
      <w:contextualSpacing/>
    </w:pPr>
  </w:style>
  <w:style w:type="character" w:styleId="IntenseEmphasis">
    <w:name w:val="Intense Emphasis"/>
    <w:basedOn w:val="DefaultParagraphFont"/>
    <w:uiPriority w:val="21"/>
    <w:qFormat/>
    <w:rsid w:val="00D60702"/>
    <w:rPr>
      <w:i/>
      <w:iCs/>
      <w:color w:val="0F4761" w:themeColor="accent1" w:themeShade="BF"/>
    </w:rPr>
  </w:style>
  <w:style w:type="paragraph" w:styleId="IntenseQuote">
    <w:name w:val="Intense Quote"/>
    <w:basedOn w:val="Normal"/>
    <w:next w:val="Normal"/>
    <w:link w:val="IntenseQuoteChar"/>
    <w:uiPriority w:val="30"/>
    <w:qFormat/>
    <w:rsid w:val="00D60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702"/>
    <w:rPr>
      <w:i/>
      <w:iCs/>
      <w:color w:val="0F4761" w:themeColor="accent1" w:themeShade="BF"/>
    </w:rPr>
  </w:style>
  <w:style w:type="character" w:styleId="IntenseReference">
    <w:name w:val="Intense Reference"/>
    <w:basedOn w:val="DefaultParagraphFont"/>
    <w:uiPriority w:val="32"/>
    <w:qFormat/>
    <w:rsid w:val="00D60702"/>
    <w:rPr>
      <w:b/>
      <w:bCs/>
      <w:smallCaps/>
      <w:color w:val="0F4761" w:themeColor="accent1" w:themeShade="BF"/>
      <w:spacing w:val="5"/>
    </w:rPr>
  </w:style>
  <w:style w:type="table" w:styleId="TableGrid">
    <w:name w:val="Table Grid"/>
    <w:basedOn w:val="TableNormal"/>
    <w:uiPriority w:val="39"/>
    <w:rsid w:val="00D6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0702"/>
    <w:pPr>
      <w:spacing w:after="0" w:line="240" w:lineRule="auto"/>
    </w:pPr>
  </w:style>
  <w:style w:type="paragraph" w:styleId="Revision">
    <w:name w:val="Revision"/>
    <w:hidden/>
    <w:uiPriority w:val="99"/>
    <w:semiHidden/>
    <w:rsid w:val="002A0A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E70FC-F24B-46EB-9395-22579A2E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2940</TotalTime>
  <Pages>2</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McGuire</dc:creator>
  <cp:keywords/>
  <dc:description/>
  <cp:lastModifiedBy>Jasper McGuire</cp:lastModifiedBy>
  <cp:revision>233</cp:revision>
  <dcterms:created xsi:type="dcterms:W3CDTF">2024-04-11T07:58:00Z</dcterms:created>
  <dcterms:modified xsi:type="dcterms:W3CDTF">2024-05-20T12:22:00Z</dcterms:modified>
</cp:coreProperties>
</file>